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B2" w:rsidRDefault="00187FD9" w:rsidP="00733FA2">
      <w:pPr>
        <w:tabs>
          <w:tab w:val="left" w:pos="284"/>
        </w:tabs>
        <w:spacing w:line="360" w:lineRule="auto"/>
        <w:ind w:left="-567" w:right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Тихомирова </w:t>
      </w:r>
      <w:proofErr w:type="spellStart"/>
      <w:r>
        <w:rPr>
          <w:rFonts w:ascii="Times New Roman" w:hAnsi="Times New Roman"/>
          <w:sz w:val="28"/>
        </w:rPr>
        <w:t>Г</w:t>
      </w:r>
      <w:r w:rsidR="001809B2">
        <w:rPr>
          <w:rFonts w:ascii="Times New Roman" w:hAnsi="Times New Roman"/>
          <w:sz w:val="28"/>
        </w:rPr>
        <w:t>алия</w:t>
      </w:r>
      <w:proofErr w:type="spellEnd"/>
      <w:r w:rsidR="001809B2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</w:t>
      </w:r>
      <w:r w:rsidR="001809B2">
        <w:rPr>
          <w:rFonts w:ascii="Times New Roman" w:hAnsi="Times New Roman"/>
          <w:sz w:val="28"/>
        </w:rPr>
        <w:t>мамутдиновна</w:t>
      </w:r>
      <w:proofErr w:type="spellEnd"/>
      <w:r w:rsidR="001809B2">
        <w:rPr>
          <w:rFonts w:ascii="Times New Roman" w:hAnsi="Times New Roman"/>
          <w:sz w:val="28"/>
        </w:rPr>
        <w:t>,</w:t>
      </w:r>
      <w:r w:rsidR="0056708A">
        <w:rPr>
          <w:rFonts w:ascii="Times New Roman" w:hAnsi="Times New Roman"/>
          <w:sz w:val="28"/>
        </w:rPr>
        <w:t xml:space="preserve"> д</w:t>
      </w:r>
      <w:r w:rsidR="001809B2">
        <w:rPr>
          <w:rFonts w:ascii="Times New Roman" w:hAnsi="Times New Roman"/>
          <w:sz w:val="28"/>
        </w:rPr>
        <w:t xml:space="preserve">октор </w:t>
      </w:r>
      <w:r w:rsidR="0056708A">
        <w:rPr>
          <w:rFonts w:ascii="Times New Roman" w:hAnsi="Times New Roman"/>
          <w:sz w:val="28"/>
        </w:rPr>
        <w:t>м</w:t>
      </w:r>
      <w:r w:rsidR="001809B2">
        <w:rPr>
          <w:rFonts w:ascii="Times New Roman" w:hAnsi="Times New Roman"/>
          <w:sz w:val="28"/>
        </w:rPr>
        <w:t xml:space="preserve">едицинских </w:t>
      </w:r>
      <w:r w:rsidR="0056708A">
        <w:rPr>
          <w:rFonts w:ascii="Times New Roman" w:hAnsi="Times New Roman"/>
          <w:sz w:val="28"/>
        </w:rPr>
        <w:t>н</w:t>
      </w:r>
      <w:r w:rsidR="001809B2">
        <w:rPr>
          <w:rFonts w:ascii="Times New Roman" w:hAnsi="Times New Roman"/>
          <w:sz w:val="28"/>
        </w:rPr>
        <w:t xml:space="preserve">аук, доцент </w:t>
      </w:r>
      <w:r w:rsidR="0056708A">
        <w:rPr>
          <w:rFonts w:ascii="Times New Roman" w:hAnsi="Times New Roman"/>
          <w:sz w:val="28"/>
        </w:rPr>
        <w:t xml:space="preserve"> ГБОУ ВПО</w:t>
      </w:r>
      <w:r w:rsidR="009B074B">
        <w:rPr>
          <w:rFonts w:ascii="Times New Roman" w:hAnsi="Times New Roman"/>
          <w:sz w:val="28"/>
        </w:rPr>
        <w:t xml:space="preserve"> « Ижевская государственная медицинская академия»</w:t>
      </w:r>
      <w:r w:rsidR="001809B2">
        <w:rPr>
          <w:rFonts w:ascii="Times New Roman" w:hAnsi="Times New Roman"/>
          <w:sz w:val="28"/>
        </w:rPr>
        <w:t xml:space="preserve"> МЗ РФ</w:t>
      </w:r>
    </w:p>
    <w:p w:rsidR="00187FD9" w:rsidRDefault="001809B2" w:rsidP="00733FA2">
      <w:pPr>
        <w:tabs>
          <w:tab w:val="left" w:pos="284"/>
        </w:tabs>
        <w:spacing w:line="360" w:lineRule="auto"/>
        <w:ind w:left="-567" w:right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Паньков Вячеслав Павлович, заслуженный врач УР БУЗ УР «Республиканский наркологический диспансер» МЗ УР</w:t>
      </w:r>
    </w:p>
    <w:p w:rsidR="0056708A" w:rsidRDefault="0056708A" w:rsidP="00733FA2">
      <w:pPr>
        <w:tabs>
          <w:tab w:val="left" w:pos="284"/>
        </w:tabs>
        <w:spacing w:line="360" w:lineRule="auto"/>
        <w:ind w:left="-567" w:right="28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ПСИХОСОМАТИЧЕСКАЯ МОДЕЛЬ ЗАБОЛЕВАНИЯ ОРГАНОВ ПИЩЕВАРЕНИЯ НА ПРИМЕРЕ ЯЗВЕННОЙ БОЛЕЗН</w:t>
      </w:r>
      <w:r w:rsidR="001809B2">
        <w:rPr>
          <w:rFonts w:ascii="Times New Roman" w:hAnsi="Times New Roman"/>
          <w:b/>
          <w:sz w:val="28"/>
        </w:rPr>
        <w:t>И</w:t>
      </w:r>
    </w:p>
    <w:p w:rsidR="001809B2" w:rsidRDefault="001809B2" w:rsidP="00B34DFE">
      <w:pPr>
        <w:spacing w:line="360" w:lineRule="auto"/>
        <w:ind w:left="-567" w:right="283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</w:t>
      </w:r>
    </w:p>
    <w:p w:rsidR="001809B2" w:rsidRDefault="003B7F67" w:rsidP="00B34DFE">
      <w:pPr>
        <w:spacing w:line="360" w:lineRule="auto"/>
        <w:ind w:left="-567" w:right="283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Важное место в возникновении язвы желудка и двенадцатиперстной кишки занимает стресс, ведущий порой к депрессии. Изучение особенностей личности больного и проведение </w:t>
      </w:r>
      <w:proofErr w:type="spellStart"/>
      <w:r>
        <w:rPr>
          <w:rFonts w:ascii="Times New Roman" w:hAnsi="Times New Roman"/>
          <w:sz w:val="28"/>
        </w:rPr>
        <w:t>психокоррекции</w:t>
      </w:r>
      <w:proofErr w:type="spellEnd"/>
      <w:r>
        <w:rPr>
          <w:rFonts w:ascii="Times New Roman" w:hAnsi="Times New Roman"/>
          <w:sz w:val="28"/>
        </w:rPr>
        <w:t xml:space="preserve"> являются неотъемлемой частью базового и восстановительного лечения больных с патологией органов пищеварения.</w:t>
      </w:r>
    </w:p>
    <w:p w:rsidR="003B7F67" w:rsidRPr="003B7F67" w:rsidRDefault="003B7F67" w:rsidP="00B34DFE">
      <w:pPr>
        <w:spacing w:line="360" w:lineRule="auto"/>
        <w:ind w:left="-567" w:right="283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="00733FA2">
        <w:rPr>
          <w:rFonts w:ascii="Times New Roman" w:hAnsi="Times New Roman"/>
          <w:sz w:val="28"/>
        </w:rPr>
        <w:t>лючевые слова: язвенная болезнь</w:t>
      </w:r>
      <w:r w:rsidR="00733FA2" w:rsidRPr="00733FA2">
        <w:rPr>
          <w:rFonts w:ascii="Times New Roman" w:hAnsi="Times New Roman"/>
          <w:sz w:val="28"/>
        </w:rPr>
        <w:t>;</w:t>
      </w:r>
      <w:r w:rsidR="00733FA2">
        <w:rPr>
          <w:rFonts w:ascii="Times New Roman" w:hAnsi="Times New Roman"/>
          <w:sz w:val="28"/>
        </w:rPr>
        <w:t xml:space="preserve"> </w:t>
      </w:r>
      <w:proofErr w:type="spellStart"/>
      <w:r w:rsidR="00733FA2">
        <w:rPr>
          <w:rFonts w:ascii="Times New Roman" w:hAnsi="Times New Roman"/>
          <w:sz w:val="28"/>
        </w:rPr>
        <w:t>психо-эмоциональные</w:t>
      </w:r>
      <w:proofErr w:type="spellEnd"/>
      <w:r w:rsidR="00733FA2">
        <w:rPr>
          <w:rFonts w:ascii="Times New Roman" w:hAnsi="Times New Roman"/>
          <w:sz w:val="28"/>
        </w:rPr>
        <w:t xml:space="preserve"> нарушения</w:t>
      </w:r>
      <w:r w:rsidR="00733FA2" w:rsidRPr="00733FA2">
        <w:rPr>
          <w:rFonts w:ascii="Times New Roman" w:hAnsi="Times New Roman"/>
          <w:sz w:val="28"/>
        </w:rPr>
        <w:t>;</w:t>
      </w:r>
      <w:r w:rsidR="00733FA2">
        <w:rPr>
          <w:rFonts w:ascii="Times New Roman" w:hAnsi="Times New Roman"/>
          <w:sz w:val="28"/>
        </w:rPr>
        <w:t xml:space="preserve"> </w:t>
      </w:r>
      <w:proofErr w:type="spellStart"/>
      <w:r w:rsidR="00733FA2">
        <w:rPr>
          <w:rFonts w:ascii="Times New Roman" w:hAnsi="Times New Roman"/>
          <w:sz w:val="28"/>
        </w:rPr>
        <w:t>стрессоустойчивость</w:t>
      </w:r>
      <w:proofErr w:type="spellEnd"/>
      <w:r w:rsidR="00733FA2" w:rsidRPr="00733FA2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психокоррекция</w:t>
      </w:r>
      <w:proofErr w:type="spellEnd"/>
      <w:r>
        <w:rPr>
          <w:rFonts w:ascii="Times New Roman" w:hAnsi="Times New Roman"/>
          <w:sz w:val="28"/>
        </w:rPr>
        <w:t>.</w:t>
      </w:r>
    </w:p>
    <w:p w:rsidR="00DC356A" w:rsidRPr="00DC356A" w:rsidRDefault="00187FD9" w:rsidP="00B34DFE">
      <w:pPr>
        <w:spacing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187FD9">
        <w:rPr>
          <w:rFonts w:ascii="Times New Roman" w:hAnsi="Times New Roman"/>
          <w:sz w:val="28"/>
          <w:szCs w:val="28"/>
        </w:rPr>
        <w:t xml:space="preserve">Участие нервно-психических факторов в </w:t>
      </w:r>
      <w:proofErr w:type="spellStart"/>
      <w:r w:rsidRPr="00187FD9">
        <w:rPr>
          <w:rFonts w:ascii="Times New Roman" w:hAnsi="Times New Roman"/>
          <w:sz w:val="28"/>
          <w:szCs w:val="28"/>
        </w:rPr>
        <w:t>этиопатогенезе</w:t>
      </w:r>
      <w:proofErr w:type="spellEnd"/>
      <w:r w:rsidRPr="00187FD9">
        <w:rPr>
          <w:rFonts w:ascii="Times New Roman" w:hAnsi="Times New Roman"/>
          <w:sz w:val="28"/>
          <w:szCs w:val="28"/>
        </w:rPr>
        <w:t xml:space="preserve"> ряда хронических заболеваний органов пищеварения является общепризнанным</w:t>
      </w:r>
      <w:r w:rsidR="0056708A" w:rsidRPr="0056708A">
        <w:rPr>
          <w:rFonts w:ascii="Times New Roman" w:hAnsi="Times New Roman"/>
          <w:sz w:val="28"/>
          <w:szCs w:val="28"/>
        </w:rPr>
        <w:t xml:space="preserve"> [</w:t>
      </w:r>
      <w:r w:rsidR="00733FA2">
        <w:rPr>
          <w:rFonts w:ascii="Times New Roman" w:hAnsi="Times New Roman"/>
          <w:sz w:val="28"/>
          <w:szCs w:val="28"/>
        </w:rPr>
        <w:t>4</w:t>
      </w:r>
      <w:r w:rsidR="0056708A" w:rsidRPr="0056708A">
        <w:rPr>
          <w:rFonts w:ascii="Times New Roman" w:hAnsi="Times New Roman"/>
          <w:sz w:val="28"/>
          <w:szCs w:val="28"/>
        </w:rPr>
        <w:t>]</w:t>
      </w:r>
      <w:r w:rsidR="0050629B">
        <w:rPr>
          <w:rFonts w:ascii="Times New Roman" w:hAnsi="Times New Roman"/>
          <w:sz w:val="28"/>
          <w:szCs w:val="28"/>
        </w:rPr>
        <w:t xml:space="preserve">. </w:t>
      </w:r>
      <w:r w:rsidRPr="00187FD9">
        <w:rPr>
          <w:rFonts w:ascii="Times New Roman" w:hAnsi="Times New Roman"/>
          <w:sz w:val="28"/>
          <w:szCs w:val="28"/>
        </w:rPr>
        <w:t xml:space="preserve">Стресс и тревога, </w:t>
      </w:r>
      <w:proofErr w:type="gramStart"/>
      <w:r w:rsidRPr="00187FD9">
        <w:rPr>
          <w:rFonts w:ascii="Times New Roman" w:hAnsi="Times New Roman"/>
          <w:sz w:val="28"/>
          <w:szCs w:val="28"/>
        </w:rPr>
        <w:t>вызванные</w:t>
      </w:r>
      <w:proofErr w:type="gramEnd"/>
      <w:r w:rsidRPr="00187FD9">
        <w:rPr>
          <w:rFonts w:ascii="Times New Roman" w:hAnsi="Times New Roman"/>
          <w:sz w:val="28"/>
          <w:szCs w:val="28"/>
        </w:rPr>
        <w:t xml:space="preserve"> различными неспецифическими конфликтами, могу</w:t>
      </w:r>
      <w:r w:rsidR="00DC356A">
        <w:rPr>
          <w:rFonts w:ascii="Times New Roman" w:hAnsi="Times New Roman"/>
          <w:sz w:val="28"/>
          <w:szCs w:val="28"/>
        </w:rPr>
        <w:t>т</w:t>
      </w:r>
      <w:r w:rsidR="0056708A">
        <w:rPr>
          <w:rFonts w:ascii="Times New Roman" w:hAnsi="Times New Roman"/>
          <w:sz w:val="28"/>
          <w:szCs w:val="28"/>
        </w:rPr>
        <w:t xml:space="preserve"> </w:t>
      </w:r>
      <w:r w:rsidRPr="00187FD9">
        <w:rPr>
          <w:rFonts w:ascii="Times New Roman" w:hAnsi="Times New Roman"/>
          <w:sz w:val="28"/>
          <w:szCs w:val="28"/>
        </w:rPr>
        <w:t xml:space="preserve"> обусловливать </w:t>
      </w:r>
      <w:proofErr w:type="spellStart"/>
      <w:r w:rsidRPr="00187FD9">
        <w:rPr>
          <w:rFonts w:ascii="Times New Roman" w:hAnsi="Times New Roman"/>
          <w:sz w:val="28"/>
          <w:szCs w:val="28"/>
        </w:rPr>
        <w:t>гиперактивность</w:t>
      </w:r>
      <w:proofErr w:type="spellEnd"/>
      <w:r w:rsidRPr="00187FD9">
        <w:rPr>
          <w:rFonts w:ascii="Times New Roman" w:hAnsi="Times New Roman"/>
          <w:sz w:val="28"/>
          <w:szCs w:val="28"/>
        </w:rPr>
        <w:t xml:space="preserve"> желудка и гиперсекрецию пепсина, в резу</w:t>
      </w:r>
      <w:r w:rsidR="001B54A5">
        <w:rPr>
          <w:rFonts w:ascii="Times New Roman" w:hAnsi="Times New Roman"/>
          <w:sz w:val="28"/>
          <w:szCs w:val="28"/>
        </w:rPr>
        <w:t>льтате чего формируется язва.</w:t>
      </w:r>
      <w:r w:rsidR="004E0D7B">
        <w:rPr>
          <w:rFonts w:ascii="Times New Roman" w:hAnsi="Times New Roman"/>
          <w:sz w:val="28"/>
          <w:szCs w:val="28"/>
        </w:rPr>
        <w:t xml:space="preserve"> И</w:t>
      </w:r>
      <w:r w:rsidRPr="00187FD9">
        <w:rPr>
          <w:rFonts w:ascii="Times New Roman" w:hAnsi="Times New Roman"/>
          <w:sz w:val="28"/>
          <w:szCs w:val="28"/>
        </w:rPr>
        <w:t xml:space="preserve">зучение особенностей </w:t>
      </w:r>
      <w:proofErr w:type="spellStart"/>
      <w:r w:rsidRPr="00187FD9">
        <w:rPr>
          <w:rFonts w:ascii="Times New Roman" w:hAnsi="Times New Roman"/>
          <w:sz w:val="28"/>
          <w:szCs w:val="28"/>
        </w:rPr>
        <w:t>психоэмоциональной</w:t>
      </w:r>
      <w:proofErr w:type="spellEnd"/>
      <w:r w:rsidRPr="00187FD9">
        <w:rPr>
          <w:rFonts w:ascii="Times New Roman" w:hAnsi="Times New Roman"/>
          <w:sz w:val="28"/>
          <w:szCs w:val="28"/>
        </w:rPr>
        <w:t xml:space="preserve"> характеристик</w:t>
      </w:r>
      <w:r w:rsidR="001B54A5">
        <w:rPr>
          <w:rFonts w:ascii="Times New Roman" w:hAnsi="Times New Roman"/>
          <w:sz w:val="28"/>
          <w:szCs w:val="28"/>
        </w:rPr>
        <w:t xml:space="preserve">и  больных </w:t>
      </w:r>
      <w:r w:rsidRPr="00187FD9">
        <w:rPr>
          <w:rFonts w:ascii="Times New Roman" w:hAnsi="Times New Roman"/>
          <w:sz w:val="28"/>
          <w:szCs w:val="28"/>
        </w:rPr>
        <w:t xml:space="preserve"> язвенной болезнью желудка</w:t>
      </w:r>
      <w:r w:rsidR="0050629B">
        <w:rPr>
          <w:rFonts w:ascii="Times New Roman" w:hAnsi="Times New Roman"/>
          <w:sz w:val="28"/>
          <w:szCs w:val="28"/>
        </w:rPr>
        <w:t xml:space="preserve"> </w:t>
      </w:r>
      <w:r w:rsidR="001B54A5">
        <w:rPr>
          <w:rFonts w:ascii="Times New Roman" w:hAnsi="Times New Roman"/>
          <w:sz w:val="28"/>
          <w:szCs w:val="28"/>
        </w:rPr>
        <w:t>(ЯБЖ)</w:t>
      </w:r>
      <w:r w:rsidRPr="00187FD9">
        <w:rPr>
          <w:rFonts w:ascii="Times New Roman" w:hAnsi="Times New Roman"/>
          <w:sz w:val="28"/>
          <w:szCs w:val="28"/>
        </w:rPr>
        <w:t xml:space="preserve"> и двенадцатиперстной кишки</w:t>
      </w:r>
      <w:r w:rsidR="0050629B">
        <w:rPr>
          <w:rFonts w:ascii="Times New Roman" w:hAnsi="Times New Roman"/>
          <w:sz w:val="28"/>
          <w:szCs w:val="28"/>
        </w:rPr>
        <w:t xml:space="preserve"> </w:t>
      </w:r>
      <w:r w:rsidR="001B54A5">
        <w:rPr>
          <w:rFonts w:ascii="Times New Roman" w:hAnsi="Times New Roman"/>
          <w:sz w:val="28"/>
          <w:szCs w:val="28"/>
        </w:rPr>
        <w:t>(ЯБДПК)</w:t>
      </w:r>
      <w:r w:rsidRPr="00187FD9">
        <w:rPr>
          <w:rFonts w:ascii="Times New Roman" w:hAnsi="Times New Roman"/>
          <w:sz w:val="28"/>
          <w:szCs w:val="28"/>
        </w:rPr>
        <w:t xml:space="preserve">, помогает лечащему врачу в подборе методов лечения и профилактики заболевания, используя методы </w:t>
      </w:r>
      <w:proofErr w:type="spellStart"/>
      <w:r w:rsidRPr="00187FD9">
        <w:rPr>
          <w:rFonts w:ascii="Times New Roman" w:hAnsi="Times New Roman"/>
          <w:sz w:val="28"/>
          <w:szCs w:val="28"/>
        </w:rPr>
        <w:t>психокоррекции</w:t>
      </w:r>
      <w:proofErr w:type="spellEnd"/>
      <w:r w:rsidRPr="00187FD9">
        <w:rPr>
          <w:rFonts w:ascii="Times New Roman" w:hAnsi="Times New Roman"/>
          <w:sz w:val="28"/>
          <w:szCs w:val="28"/>
        </w:rPr>
        <w:t>.</w:t>
      </w:r>
      <w:r w:rsidR="001B54A5">
        <w:rPr>
          <w:rFonts w:ascii="Times New Roman" w:hAnsi="Times New Roman"/>
          <w:sz w:val="28"/>
          <w:szCs w:val="28"/>
        </w:rPr>
        <w:t xml:space="preserve"> </w:t>
      </w:r>
      <w:r w:rsidR="00DC356A" w:rsidRPr="00DC356A">
        <w:rPr>
          <w:rFonts w:ascii="Times New Roman" w:hAnsi="Times New Roman"/>
          <w:sz w:val="28"/>
          <w:szCs w:val="28"/>
        </w:rPr>
        <w:t>При изучении личностных и конституциональных особенностей больных при взаимодействии с врачом-психотерапевтом, в основной группе</w:t>
      </w:r>
      <w:r w:rsidR="00DC356A">
        <w:rPr>
          <w:rFonts w:ascii="Times New Roman" w:hAnsi="Times New Roman"/>
          <w:sz w:val="28"/>
          <w:szCs w:val="28"/>
        </w:rPr>
        <w:t xml:space="preserve"> нашего</w:t>
      </w:r>
      <w:r w:rsidR="00DC356A" w:rsidRPr="00DC356A">
        <w:rPr>
          <w:rFonts w:ascii="Times New Roman" w:hAnsi="Times New Roman"/>
          <w:sz w:val="28"/>
          <w:szCs w:val="28"/>
        </w:rPr>
        <w:t xml:space="preserve"> наблюдения</w:t>
      </w:r>
      <w:r w:rsidR="00DC356A">
        <w:rPr>
          <w:rFonts w:ascii="Times New Roman" w:hAnsi="Times New Roman"/>
          <w:sz w:val="28"/>
          <w:szCs w:val="28"/>
        </w:rPr>
        <w:t xml:space="preserve"> (186 пациентов) </w:t>
      </w:r>
      <w:r w:rsidR="00DC356A" w:rsidRPr="00DC356A">
        <w:rPr>
          <w:rFonts w:ascii="Times New Roman" w:hAnsi="Times New Roman"/>
          <w:sz w:val="28"/>
          <w:szCs w:val="28"/>
        </w:rPr>
        <w:t xml:space="preserve"> было выделено два характерологических радикала: </w:t>
      </w:r>
      <w:proofErr w:type="spellStart"/>
      <w:r w:rsidR="00DC356A" w:rsidRPr="00DC356A">
        <w:rPr>
          <w:rFonts w:ascii="Times New Roman" w:hAnsi="Times New Roman"/>
          <w:sz w:val="28"/>
          <w:szCs w:val="28"/>
        </w:rPr>
        <w:t>ананкастический</w:t>
      </w:r>
      <w:proofErr w:type="spellEnd"/>
      <w:r w:rsidR="00DC356A" w:rsidRPr="00DC356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C356A" w:rsidRPr="00DC356A">
        <w:rPr>
          <w:rFonts w:ascii="Times New Roman" w:hAnsi="Times New Roman"/>
          <w:sz w:val="28"/>
          <w:szCs w:val="28"/>
        </w:rPr>
        <w:t>циклоидно-сангвинический</w:t>
      </w:r>
      <w:proofErr w:type="spellEnd"/>
      <w:r w:rsidR="00DC356A" w:rsidRPr="00DC356A">
        <w:rPr>
          <w:rFonts w:ascii="Times New Roman" w:hAnsi="Times New Roman"/>
          <w:sz w:val="28"/>
          <w:szCs w:val="28"/>
        </w:rPr>
        <w:t>.</w:t>
      </w:r>
    </w:p>
    <w:p w:rsidR="00DC356A" w:rsidRPr="00DC356A" w:rsidRDefault="00DC356A" w:rsidP="00B34DFE">
      <w:pPr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C356A">
        <w:rPr>
          <w:rFonts w:ascii="Times New Roman" w:hAnsi="Times New Roman"/>
          <w:sz w:val="28"/>
          <w:szCs w:val="28"/>
        </w:rPr>
        <w:lastRenderedPageBreak/>
        <w:t xml:space="preserve">С целью </w:t>
      </w:r>
      <w:proofErr w:type="spellStart"/>
      <w:r w:rsidRPr="00DC356A">
        <w:rPr>
          <w:rFonts w:ascii="Times New Roman" w:hAnsi="Times New Roman"/>
          <w:sz w:val="28"/>
          <w:szCs w:val="28"/>
        </w:rPr>
        <w:t>психокоррекции</w:t>
      </w:r>
      <w:proofErr w:type="spellEnd"/>
      <w:r w:rsidRPr="00DC356A">
        <w:rPr>
          <w:rFonts w:ascii="Times New Roman" w:hAnsi="Times New Roman"/>
          <w:sz w:val="28"/>
          <w:szCs w:val="28"/>
        </w:rPr>
        <w:t xml:space="preserve"> в раннем послеоперационном периоде и на этапе восстановительного лечения в условиях дневного стационара и гастроэнтерологического отделения санатория при участии специалиста психотерапевтического профиля,</w:t>
      </w:r>
      <w:r>
        <w:rPr>
          <w:rFonts w:ascii="Times New Roman" w:hAnsi="Times New Roman"/>
          <w:sz w:val="28"/>
          <w:szCs w:val="28"/>
        </w:rPr>
        <w:t xml:space="preserve"> им</w:t>
      </w:r>
      <w:r w:rsidRPr="00DC356A">
        <w:rPr>
          <w:rFonts w:ascii="Times New Roman" w:hAnsi="Times New Roman"/>
          <w:sz w:val="28"/>
          <w:szCs w:val="28"/>
        </w:rPr>
        <w:t xml:space="preserve"> были проведены психотерапевтические сессии с использованием транса, психотерапевтических техник направленных на создание позитивной психологической установки (</w:t>
      </w:r>
      <w:proofErr w:type="spellStart"/>
      <w:r w:rsidRPr="00DC356A">
        <w:rPr>
          <w:rFonts w:ascii="Times New Roman" w:hAnsi="Times New Roman"/>
          <w:sz w:val="28"/>
          <w:szCs w:val="28"/>
        </w:rPr>
        <w:t>шестишаговый</w:t>
      </w:r>
      <w:proofErr w:type="spellEnd"/>
      <w:r w:rsidRPr="00DC3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56A">
        <w:rPr>
          <w:rFonts w:ascii="Times New Roman" w:hAnsi="Times New Roman"/>
          <w:sz w:val="28"/>
          <w:szCs w:val="28"/>
        </w:rPr>
        <w:t>рефрейминг</w:t>
      </w:r>
      <w:proofErr w:type="spellEnd"/>
      <w:r w:rsidRPr="00DC35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356A">
        <w:rPr>
          <w:rFonts w:ascii="Times New Roman" w:hAnsi="Times New Roman"/>
          <w:sz w:val="28"/>
          <w:szCs w:val="28"/>
        </w:rPr>
        <w:t>переоценочное</w:t>
      </w:r>
      <w:proofErr w:type="spellEnd"/>
      <w:r w:rsidRPr="00DC3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56A">
        <w:rPr>
          <w:rFonts w:ascii="Times New Roman" w:hAnsi="Times New Roman"/>
          <w:sz w:val="28"/>
          <w:szCs w:val="28"/>
        </w:rPr>
        <w:t>соконсультирование</w:t>
      </w:r>
      <w:proofErr w:type="spellEnd"/>
      <w:r w:rsidRPr="00DC356A">
        <w:rPr>
          <w:rFonts w:ascii="Times New Roman" w:hAnsi="Times New Roman"/>
          <w:sz w:val="28"/>
          <w:szCs w:val="28"/>
        </w:rPr>
        <w:t xml:space="preserve"> и др.). Длительность занятия с больным по времени составляла 45-90 минут. Курс лечения состоял из 6-7 сеансов через 1-2 дня. </w:t>
      </w:r>
      <w:proofErr w:type="gramStart"/>
      <w:r w:rsidRPr="00DC356A">
        <w:rPr>
          <w:rFonts w:ascii="Times New Roman" w:hAnsi="Times New Roman"/>
          <w:sz w:val="28"/>
          <w:szCs w:val="28"/>
        </w:rPr>
        <w:t>В первые</w:t>
      </w:r>
      <w:proofErr w:type="gramEnd"/>
      <w:r w:rsidRPr="00DC356A">
        <w:rPr>
          <w:rFonts w:ascii="Times New Roman" w:hAnsi="Times New Roman"/>
          <w:sz w:val="28"/>
          <w:szCs w:val="28"/>
        </w:rPr>
        <w:t xml:space="preserve"> дни проводились индивидуальные сессии, а затем больные, при их согласии, переводились на групповые психотерапевтические занятия.</w:t>
      </w:r>
      <w:r w:rsidR="004E0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0D7B">
        <w:rPr>
          <w:rFonts w:ascii="Times New Roman" w:hAnsi="Times New Roman"/>
          <w:sz w:val="28"/>
          <w:szCs w:val="28"/>
        </w:rPr>
        <w:t>П</w:t>
      </w:r>
      <w:r w:rsidRPr="00DC356A">
        <w:rPr>
          <w:rFonts w:ascii="Times New Roman" w:hAnsi="Times New Roman"/>
          <w:sz w:val="28"/>
          <w:szCs w:val="28"/>
        </w:rPr>
        <w:t>сихо</w:t>
      </w:r>
      <w:r>
        <w:rPr>
          <w:rFonts w:ascii="Times New Roman" w:hAnsi="Times New Roman"/>
          <w:sz w:val="28"/>
          <w:szCs w:val="28"/>
        </w:rPr>
        <w:t>коррекция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позволила</w:t>
      </w:r>
      <w:r w:rsidRPr="00DC356A">
        <w:rPr>
          <w:rFonts w:ascii="Times New Roman" w:hAnsi="Times New Roman"/>
          <w:sz w:val="28"/>
          <w:szCs w:val="28"/>
        </w:rPr>
        <w:t xml:space="preserve"> получить положительный клинический эффект в более короткие сроки, чем у пациентов, которым данная терапия не проводилась</w:t>
      </w:r>
      <w:r>
        <w:rPr>
          <w:rFonts w:ascii="Times New Roman" w:hAnsi="Times New Roman"/>
          <w:sz w:val="28"/>
          <w:szCs w:val="28"/>
        </w:rPr>
        <w:t xml:space="preserve"> (группа сравнения – 132 больных)</w:t>
      </w:r>
      <w:r w:rsidRPr="00DC356A">
        <w:rPr>
          <w:rFonts w:ascii="Times New Roman" w:hAnsi="Times New Roman"/>
          <w:sz w:val="28"/>
          <w:szCs w:val="28"/>
        </w:rPr>
        <w:t>.</w:t>
      </w:r>
      <w:r w:rsidR="00466260">
        <w:rPr>
          <w:rFonts w:ascii="Times New Roman" w:hAnsi="Times New Roman"/>
          <w:sz w:val="28"/>
          <w:szCs w:val="28"/>
        </w:rPr>
        <w:t xml:space="preserve">  </w:t>
      </w:r>
      <w:r w:rsidRPr="00DC356A">
        <w:rPr>
          <w:rFonts w:ascii="Times New Roman" w:hAnsi="Times New Roman"/>
          <w:sz w:val="28"/>
          <w:szCs w:val="28"/>
        </w:rPr>
        <w:t xml:space="preserve">Комплексная система психологического </w:t>
      </w:r>
      <w:r w:rsidR="001B54A5">
        <w:rPr>
          <w:rFonts w:ascii="Times New Roman" w:hAnsi="Times New Roman"/>
          <w:sz w:val="28"/>
          <w:szCs w:val="28"/>
        </w:rPr>
        <w:t>статуса пациентов</w:t>
      </w:r>
      <w:r w:rsidRPr="00DC356A">
        <w:rPr>
          <w:rFonts w:ascii="Times New Roman" w:hAnsi="Times New Roman"/>
          <w:sz w:val="28"/>
          <w:szCs w:val="28"/>
        </w:rPr>
        <w:t xml:space="preserve"> включала диагностику психофизиологического состояния с помощью методик </w:t>
      </w:r>
      <w:proofErr w:type="spellStart"/>
      <w:r w:rsidRPr="00DC356A">
        <w:rPr>
          <w:rFonts w:ascii="Times New Roman" w:hAnsi="Times New Roman"/>
          <w:sz w:val="28"/>
          <w:szCs w:val="28"/>
        </w:rPr>
        <w:t>Спилбергера-Ханина</w:t>
      </w:r>
      <w:proofErr w:type="spellEnd"/>
      <w:r w:rsidRPr="00DC356A">
        <w:rPr>
          <w:rFonts w:ascii="Times New Roman" w:hAnsi="Times New Roman"/>
          <w:sz w:val="28"/>
          <w:szCs w:val="28"/>
        </w:rPr>
        <w:t xml:space="preserve"> по шкалам ситуативной (</w:t>
      </w:r>
      <w:proofErr w:type="gramStart"/>
      <w:r w:rsidRPr="00DC356A">
        <w:rPr>
          <w:rFonts w:ascii="Times New Roman" w:hAnsi="Times New Roman"/>
          <w:sz w:val="28"/>
          <w:szCs w:val="28"/>
        </w:rPr>
        <w:t>СТ</w:t>
      </w:r>
      <w:proofErr w:type="gramEnd"/>
      <w:r w:rsidRPr="00DC356A">
        <w:rPr>
          <w:rFonts w:ascii="Times New Roman" w:hAnsi="Times New Roman"/>
          <w:sz w:val="28"/>
          <w:szCs w:val="28"/>
        </w:rPr>
        <w:t xml:space="preserve">) и личностной тревожности (ЛТ), </w:t>
      </w:r>
      <w:proofErr w:type="spellStart"/>
      <w:r w:rsidRPr="00DC356A">
        <w:rPr>
          <w:rFonts w:ascii="Times New Roman" w:hAnsi="Times New Roman"/>
          <w:sz w:val="28"/>
          <w:szCs w:val="28"/>
        </w:rPr>
        <w:t>стрессоустойчивости</w:t>
      </w:r>
      <w:proofErr w:type="spellEnd"/>
      <w:r w:rsidRPr="00DC356A">
        <w:rPr>
          <w:rFonts w:ascii="Times New Roman" w:hAnsi="Times New Roman"/>
          <w:sz w:val="28"/>
          <w:szCs w:val="28"/>
        </w:rPr>
        <w:t xml:space="preserve"> (СУ) личности.</w:t>
      </w:r>
      <w:r w:rsidR="000A18AD">
        <w:rPr>
          <w:rFonts w:ascii="Times New Roman" w:hAnsi="Times New Roman"/>
          <w:sz w:val="28"/>
          <w:szCs w:val="28"/>
        </w:rPr>
        <w:t xml:space="preserve"> </w:t>
      </w:r>
      <w:r w:rsidRPr="00DC356A">
        <w:rPr>
          <w:rFonts w:ascii="Times New Roman" w:hAnsi="Times New Roman"/>
          <w:sz w:val="28"/>
          <w:szCs w:val="28"/>
        </w:rPr>
        <w:t>С целью оценки критериев самочувствия, активности и настроения при</w:t>
      </w:r>
      <w:r w:rsidR="006439BD">
        <w:rPr>
          <w:rFonts w:ascii="Times New Roman" w:hAnsi="Times New Roman"/>
          <w:sz w:val="28"/>
          <w:szCs w:val="28"/>
        </w:rPr>
        <w:t xml:space="preserve">менялся </w:t>
      </w:r>
      <w:proofErr w:type="spellStart"/>
      <w:r w:rsidR="006439BD">
        <w:rPr>
          <w:rFonts w:ascii="Times New Roman" w:hAnsi="Times New Roman"/>
          <w:sz w:val="28"/>
          <w:szCs w:val="28"/>
        </w:rPr>
        <w:t>опросник</w:t>
      </w:r>
      <w:proofErr w:type="spellEnd"/>
      <w:r w:rsidR="006439BD">
        <w:rPr>
          <w:rFonts w:ascii="Times New Roman" w:hAnsi="Times New Roman"/>
          <w:sz w:val="28"/>
          <w:szCs w:val="28"/>
        </w:rPr>
        <w:t xml:space="preserve"> САН.</w:t>
      </w:r>
      <w:r w:rsidR="004E0D7B">
        <w:rPr>
          <w:rFonts w:ascii="Times New Roman" w:hAnsi="Times New Roman"/>
          <w:sz w:val="28"/>
          <w:szCs w:val="28"/>
        </w:rPr>
        <w:t xml:space="preserve"> </w:t>
      </w:r>
      <w:r w:rsidR="006439BD">
        <w:rPr>
          <w:rFonts w:ascii="Times New Roman" w:hAnsi="Times New Roman"/>
          <w:sz w:val="28"/>
          <w:szCs w:val="28"/>
        </w:rPr>
        <w:t>П</w:t>
      </w:r>
      <w:r w:rsidR="004E0D7B">
        <w:rPr>
          <w:rFonts w:ascii="Times New Roman" w:hAnsi="Times New Roman"/>
          <w:sz w:val="28"/>
          <w:szCs w:val="28"/>
        </w:rPr>
        <w:t>ри ЯБДПК</w:t>
      </w:r>
      <w:r w:rsidRPr="00DC356A">
        <w:rPr>
          <w:rFonts w:ascii="Times New Roman" w:hAnsi="Times New Roman"/>
          <w:sz w:val="28"/>
          <w:szCs w:val="28"/>
        </w:rPr>
        <w:t xml:space="preserve"> чаще, чем у здоровых лиц, выявлялись высокий</w:t>
      </w:r>
      <w:r w:rsidR="00DE4C70">
        <w:rPr>
          <w:rFonts w:ascii="Times New Roman" w:hAnsi="Times New Roman"/>
          <w:sz w:val="28"/>
          <w:szCs w:val="28"/>
        </w:rPr>
        <w:t xml:space="preserve"> уровень тревожности (ЛТ и РТ</w:t>
      </w:r>
      <w:r w:rsidRPr="00DC356A">
        <w:rPr>
          <w:rFonts w:ascii="Times New Roman" w:hAnsi="Times New Roman"/>
          <w:sz w:val="28"/>
          <w:szCs w:val="28"/>
        </w:rPr>
        <w:t>), психологических отклонений невротического и смешанного характера. Полученные нами результаты не расходятся с данными исследователей</w:t>
      </w:r>
      <w:r w:rsidR="004E0D7B">
        <w:rPr>
          <w:rFonts w:ascii="Times New Roman" w:hAnsi="Times New Roman"/>
          <w:sz w:val="28"/>
          <w:szCs w:val="28"/>
        </w:rPr>
        <w:t xml:space="preserve"> </w:t>
      </w:r>
      <w:r w:rsidR="004E0D7B" w:rsidRPr="004E0D7B">
        <w:rPr>
          <w:rFonts w:ascii="Times New Roman" w:hAnsi="Times New Roman"/>
          <w:sz w:val="28"/>
          <w:szCs w:val="28"/>
        </w:rPr>
        <w:t>[</w:t>
      </w:r>
      <w:r w:rsidR="00733FA2">
        <w:rPr>
          <w:rFonts w:ascii="Times New Roman" w:hAnsi="Times New Roman"/>
          <w:sz w:val="28"/>
          <w:szCs w:val="28"/>
        </w:rPr>
        <w:t>1</w:t>
      </w:r>
      <w:r w:rsidR="004E0D7B" w:rsidRPr="004E0D7B">
        <w:rPr>
          <w:rFonts w:ascii="Times New Roman" w:hAnsi="Times New Roman"/>
          <w:sz w:val="28"/>
          <w:szCs w:val="28"/>
        </w:rPr>
        <w:t>]</w:t>
      </w:r>
      <w:r w:rsidRPr="00DC356A">
        <w:rPr>
          <w:rFonts w:ascii="Times New Roman" w:hAnsi="Times New Roman"/>
          <w:sz w:val="28"/>
          <w:szCs w:val="28"/>
        </w:rPr>
        <w:t xml:space="preserve"> </w:t>
      </w:r>
      <w:r w:rsidR="00733FA2">
        <w:rPr>
          <w:rFonts w:ascii="Times New Roman" w:hAnsi="Times New Roman"/>
          <w:sz w:val="28"/>
          <w:szCs w:val="28"/>
        </w:rPr>
        <w:t>.</w:t>
      </w:r>
    </w:p>
    <w:p w:rsidR="00DC356A" w:rsidRPr="00DC356A" w:rsidRDefault="00DC356A" w:rsidP="00B34DFE">
      <w:pPr>
        <w:tabs>
          <w:tab w:val="left" w:pos="3645"/>
        </w:tabs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C356A">
        <w:rPr>
          <w:rFonts w:ascii="Times New Roman" w:hAnsi="Times New Roman"/>
          <w:sz w:val="28"/>
          <w:szCs w:val="28"/>
        </w:rPr>
        <w:t xml:space="preserve">Наиболее перспективным в исследованиях психологического аспекта патогенеза ЯБ является подход, учитывающий </w:t>
      </w:r>
      <w:proofErr w:type="spellStart"/>
      <w:r w:rsidRPr="00DC356A">
        <w:rPr>
          <w:rFonts w:ascii="Times New Roman" w:hAnsi="Times New Roman"/>
          <w:sz w:val="28"/>
          <w:szCs w:val="28"/>
        </w:rPr>
        <w:t>фаз</w:t>
      </w:r>
      <w:r w:rsidR="00042BE9">
        <w:rPr>
          <w:rFonts w:ascii="Times New Roman" w:hAnsi="Times New Roman"/>
          <w:sz w:val="28"/>
          <w:szCs w:val="28"/>
        </w:rPr>
        <w:t>ность</w:t>
      </w:r>
      <w:proofErr w:type="spellEnd"/>
      <w:r w:rsidR="00042BE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42BE9">
        <w:rPr>
          <w:rFonts w:ascii="Times New Roman" w:hAnsi="Times New Roman"/>
          <w:sz w:val="28"/>
          <w:szCs w:val="28"/>
        </w:rPr>
        <w:t>нейро-эндокринных</w:t>
      </w:r>
      <w:proofErr w:type="spellEnd"/>
      <w:proofErr w:type="gramEnd"/>
      <w:r w:rsidR="00042BE9">
        <w:rPr>
          <w:rFonts w:ascii="Times New Roman" w:hAnsi="Times New Roman"/>
          <w:sz w:val="28"/>
          <w:szCs w:val="28"/>
        </w:rPr>
        <w:t xml:space="preserve"> сдвигов</w:t>
      </w:r>
      <w:r w:rsidRPr="00DC356A">
        <w:rPr>
          <w:rFonts w:ascii="Times New Roman" w:hAnsi="Times New Roman"/>
          <w:sz w:val="28"/>
          <w:szCs w:val="28"/>
        </w:rPr>
        <w:t xml:space="preserve">. В наших исследованиях первые 2 недели рецидива заболевания (острая фаза) у 16,0% больных имелись признаки нарушения центральной нервной регуляции (невротический синдром), у 42,0% – проявления вегетоневроза по типу </w:t>
      </w:r>
      <w:proofErr w:type="spellStart"/>
      <w:r w:rsidRPr="00DC356A">
        <w:rPr>
          <w:rFonts w:ascii="Times New Roman" w:hAnsi="Times New Roman"/>
          <w:sz w:val="28"/>
          <w:szCs w:val="28"/>
        </w:rPr>
        <w:t>ваготонии</w:t>
      </w:r>
      <w:proofErr w:type="spellEnd"/>
      <w:r w:rsidRPr="00DC356A">
        <w:rPr>
          <w:rFonts w:ascii="Times New Roman" w:hAnsi="Times New Roman"/>
          <w:sz w:val="28"/>
          <w:szCs w:val="28"/>
        </w:rPr>
        <w:t xml:space="preserve">, у 21,0% – клиника </w:t>
      </w:r>
      <w:proofErr w:type="spellStart"/>
      <w:r w:rsidRPr="00DC356A">
        <w:rPr>
          <w:rFonts w:ascii="Times New Roman" w:hAnsi="Times New Roman"/>
          <w:sz w:val="28"/>
          <w:szCs w:val="28"/>
        </w:rPr>
        <w:t>солярита</w:t>
      </w:r>
      <w:proofErr w:type="spellEnd"/>
      <w:r w:rsidRPr="00DC356A">
        <w:rPr>
          <w:rFonts w:ascii="Times New Roman" w:hAnsi="Times New Roman"/>
          <w:sz w:val="28"/>
          <w:szCs w:val="28"/>
        </w:rPr>
        <w:t>, а у 7,0% – различные их сочетания. Выявленные сдвиги в нейроэндокринной регуляции уменьшались на 3-4 неделе рецидива (</w:t>
      </w:r>
      <w:proofErr w:type="spellStart"/>
      <w:r w:rsidRPr="00DC356A">
        <w:rPr>
          <w:rFonts w:ascii="Times New Roman" w:hAnsi="Times New Roman"/>
          <w:sz w:val="28"/>
          <w:szCs w:val="28"/>
        </w:rPr>
        <w:t>подострая</w:t>
      </w:r>
      <w:proofErr w:type="spellEnd"/>
      <w:r w:rsidRPr="00DC356A">
        <w:rPr>
          <w:rFonts w:ascii="Times New Roman" w:hAnsi="Times New Roman"/>
          <w:sz w:val="28"/>
          <w:szCs w:val="28"/>
        </w:rPr>
        <w:t xml:space="preserve"> фаза) и, особенно, в фазу рубцевания и </w:t>
      </w:r>
      <w:proofErr w:type="spellStart"/>
      <w:r w:rsidRPr="00DC356A">
        <w:rPr>
          <w:rFonts w:ascii="Times New Roman" w:hAnsi="Times New Roman"/>
          <w:sz w:val="28"/>
          <w:szCs w:val="28"/>
        </w:rPr>
        <w:t>эпителизации</w:t>
      </w:r>
      <w:proofErr w:type="spellEnd"/>
      <w:r w:rsidRPr="00DC356A">
        <w:rPr>
          <w:rFonts w:ascii="Times New Roman" w:hAnsi="Times New Roman"/>
          <w:sz w:val="28"/>
          <w:szCs w:val="28"/>
        </w:rPr>
        <w:t xml:space="preserve"> (5-6 недель рецидива). В период </w:t>
      </w:r>
      <w:proofErr w:type="spellStart"/>
      <w:r w:rsidRPr="00DC356A">
        <w:rPr>
          <w:rFonts w:ascii="Times New Roman" w:hAnsi="Times New Roman"/>
          <w:sz w:val="28"/>
          <w:szCs w:val="28"/>
        </w:rPr>
        <w:t>рецидивирования</w:t>
      </w:r>
      <w:proofErr w:type="spellEnd"/>
      <w:r w:rsidRPr="00DC356A">
        <w:rPr>
          <w:rFonts w:ascii="Times New Roman" w:hAnsi="Times New Roman"/>
          <w:sz w:val="28"/>
          <w:szCs w:val="28"/>
        </w:rPr>
        <w:t xml:space="preserve"> ЯБДПК уровень реактивной </w:t>
      </w:r>
      <w:r w:rsidRPr="00DC356A">
        <w:rPr>
          <w:rFonts w:ascii="Times New Roman" w:hAnsi="Times New Roman"/>
          <w:sz w:val="28"/>
          <w:szCs w:val="28"/>
        </w:rPr>
        <w:lastRenderedPageBreak/>
        <w:t>тревожности в группе наблюдаемых нами больных, не зависел от длительности анамнеза и не отличался от показателей здоровых лиц. По сравнению со здоровыми уровень личностной тревожн</w:t>
      </w:r>
      <w:r w:rsidR="00DE4C70">
        <w:rPr>
          <w:rFonts w:ascii="Times New Roman" w:hAnsi="Times New Roman"/>
          <w:sz w:val="28"/>
          <w:szCs w:val="28"/>
        </w:rPr>
        <w:t>ости у больных ЯБ</w:t>
      </w:r>
      <w:r w:rsidRPr="00DC356A">
        <w:rPr>
          <w:rFonts w:ascii="Times New Roman" w:hAnsi="Times New Roman"/>
          <w:sz w:val="28"/>
          <w:szCs w:val="28"/>
        </w:rPr>
        <w:t xml:space="preserve"> достоверно увеличивался (здоро</w:t>
      </w:r>
      <w:r w:rsidR="00DE4C70">
        <w:rPr>
          <w:rFonts w:ascii="Times New Roman" w:hAnsi="Times New Roman"/>
          <w:sz w:val="28"/>
          <w:szCs w:val="28"/>
        </w:rPr>
        <w:t>вые – 33,3±1,1; ЯБ</w:t>
      </w:r>
      <w:r w:rsidRPr="00DC356A">
        <w:rPr>
          <w:rFonts w:ascii="Times New Roman" w:hAnsi="Times New Roman"/>
          <w:sz w:val="28"/>
          <w:szCs w:val="28"/>
        </w:rPr>
        <w:t xml:space="preserve"> с длительностью анамнеза менее 10 лет – 39,4±1,2; более 10 лет – 42,2±1,2; </w:t>
      </w:r>
      <w:proofErr w:type="spellStart"/>
      <w:proofErr w:type="gramStart"/>
      <w:r w:rsidRPr="00DC356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DC356A">
        <w:rPr>
          <w:rFonts w:ascii="Times New Roman" w:hAnsi="Times New Roman"/>
          <w:sz w:val="28"/>
          <w:szCs w:val="28"/>
        </w:rPr>
        <w:t>&lt;0</w:t>
      </w:r>
      <w:r w:rsidR="004E0D7B">
        <w:rPr>
          <w:rFonts w:ascii="Times New Roman" w:hAnsi="Times New Roman"/>
          <w:sz w:val="28"/>
          <w:szCs w:val="28"/>
        </w:rPr>
        <w:t>,05).</w:t>
      </w:r>
      <w:r w:rsidR="00466260">
        <w:rPr>
          <w:rFonts w:ascii="Times New Roman" w:hAnsi="Times New Roman"/>
          <w:sz w:val="28"/>
          <w:szCs w:val="28"/>
        </w:rPr>
        <w:t xml:space="preserve"> </w:t>
      </w:r>
      <w:r w:rsidRPr="00DC356A">
        <w:rPr>
          <w:rFonts w:ascii="Times New Roman" w:hAnsi="Times New Roman"/>
          <w:sz w:val="28"/>
          <w:szCs w:val="28"/>
        </w:rPr>
        <w:t xml:space="preserve">Обследованные нами больные в 51,1% случаях в качестве причин возникновения заболевания и его обострений или осложнений отметили нервно-психические перегрузки и стрессы. Больные в возрастных группах 36-45 лет и 46-60 лет чаще указывали на связь своего заболевания с </w:t>
      </w:r>
      <w:proofErr w:type="spellStart"/>
      <w:r w:rsidRPr="00DC356A">
        <w:rPr>
          <w:rFonts w:ascii="Times New Roman" w:hAnsi="Times New Roman"/>
          <w:sz w:val="28"/>
          <w:szCs w:val="28"/>
        </w:rPr>
        <w:t>психо-эмоциональным</w:t>
      </w:r>
      <w:proofErr w:type="spellEnd"/>
      <w:r w:rsidRPr="00DC356A">
        <w:rPr>
          <w:rFonts w:ascii="Times New Roman" w:hAnsi="Times New Roman"/>
          <w:sz w:val="28"/>
          <w:szCs w:val="28"/>
        </w:rPr>
        <w:t xml:space="preserve"> перенапряжением, в возрастных группах 18-35 лет и старше 60 лет – несколько реже</w:t>
      </w:r>
      <w:r w:rsidR="0029284C">
        <w:rPr>
          <w:rFonts w:ascii="Times New Roman" w:hAnsi="Times New Roman"/>
          <w:sz w:val="28"/>
          <w:szCs w:val="28"/>
        </w:rPr>
        <w:t>.</w:t>
      </w:r>
      <w:r w:rsidRPr="00DC356A">
        <w:rPr>
          <w:rFonts w:ascii="Times New Roman" w:hAnsi="Times New Roman"/>
          <w:sz w:val="28"/>
          <w:szCs w:val="28"/>
        </w:rPr>
        <w:t xml:space="preserve"> </w:t>
      </w:r>
    </w:p>
    <w:p w:rsidR="00DC356A" w:rsidRPr="00DC356A" w:rsidRDefault="00DC356A" w:rsidP="00B34DFE">
      <w:pPr>
        <w:tabs>
          <w:tab w:val="left" w:pos="3645"/>
        </w:tabs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C356A">
        <w:rPr>
          <w:rFonts w:ascii="Times New Roman" w:hAnsi="Times New Roman"/>
          <w:sz w:val="28"/>
          <w:szCs w:val="28"/>
        </w:rPr>
        <w:t xml:space="preserve">Анализ </w:t>
      </w:r>
      <w:proofErr w:type="spellStart"/>
      <w:r w:rsidRPr="00DC356A">
        <w:rPr>
          <w:rFonts w:ascii="Times New Roman" w:hAnsi="Times New Roman"/>
          <w:sz w:val="28"/>
          <w:szCs w:val="28"/>
        </w:rPr>
        <w:t>психо-эмоциональных</w:t>
      </w:r>
      <w:proofErr w:type="spellEnd"/>
      <w:r w:rsidRPr="00DC356A">
        <w:rPr>
          <w:rFonts w:ascii="Times New Roman" w:hAnsi="Times New Roman"/>
          <w:sz w:val="28"/>
          <w:szCs w:val="28"/>
        </w:rPr>
        <w:t xml:space="preserve"> нарушени</w:t>
      </w:r>
      <w:r w:rsidR="00DE4C70">
        <w:rPr>
          <w:rFonts w:ascii="Times New Roman" w:hAnsi="Times New Roman"/>
          <w:sz w:val="28"/>
          <w:szCs w:val="28"/>
        </w:rPr>
        <w:t>й показал, что уровни РТ и ЛТ</w:t>
      </w:r>
      <w:r w:rsidRPr="00DC356A">
        <w:rPr>
          <w:rFonts w:ascii="Times New Roman" w:hAnsi="Times New Roman"/>
          <w:sz w:val="28"/>
          <w:szCs w:val="28"/>
        </w:rPr>
        <w:t xml:space="preserve"> у больных с заболеваниями органов пищеварения всех возрастных групп были выше соответствующих контрольных показателей. С возрастом реактивная тревожность нарастала. П</w:t>
      </w:r>
      <w:r w:rsidR="00DE4C70">
        <w:rPr>
          <w:rFonts w:ascii="Times New Roman" w:hAnsi="Times New Roman"/>
          <w:sz w:val="28"/>
          <w:szCs w:val="28"/>
        </w:rPr>
        <w:t>оказатель ЛТ</w:t>
      </w:r>
      <w:r w:rsidRPr="00DC356A">
        <w:rPr>
          <w:rFonts w:ascii="Times New Roman" w:hAnsi="Times New Roman"/>
          <w:sz w:val="28"/>
          <w:szCs w:val="28"/>
        </w:rPr>
        <w:t xml:space="preserve"> в группах больных 18-35 лет, 36-45 лет, 46-60 лет был одинаково высоким, в группе больных старше 60 лет отме</w:t>
      </w:r>
      <w:r w:rsidR="0029284C">
        <w:rPr>
          <w:rFonts w:ascii="Times New Roman" w:hAnsi="Times New Roman"/>
          <w:sz w:val="28"/>
          <w:szCs w:val="28"/>
        </w:rPr>
        <w:t>чался его рост.</w:t>
      </w:r>
      <w:r w:rsidR="00DE4C70">
        <w:rPr>
          <w:rFonts w:ascii="Times New Roman" w:hAnsi="Times New Roman"/>
          <w:sz w:val="28"/>
          <w:szCs w:val="28"/>
        </w:rPr>
        <w:t xml:space="preserve"> </w:t>
      </w:r>
      <w:r w:rsidRPr="00DC356A">
        <w:rPr>
          <w:rFonts w:ascii="Times New Roman" w:hAnsi="Times New Roman"/>
          <w:sz w:val="28"/>
          <w:szCs w:val="28"/>
        </w:rPr>
        <w:t>В исследованиях, проведённых</w:t>
      </w:r>
      <w:r w:rsidR="00034F5C">
        <w:rPr>
          <w:rFonts w:ascii="Times New Roman" w:hAnsi="Times New Roman"/>
          <w:sz w:val="28"/>
          <w:szCs w:val="28"/>
        </w:rPr>
        <w:t xml:space="preserve"> Ф.В. Белоусовым и </w:t>
      </w:r>
      <w:proofErr w:type="spellStart"/>
      <w:r w:rsidR="00034F5C">
        <w:rPr>
          <w:rFonts w:ascii="Times New Roman" w:hAnsi="Times New Roman"/>
          <w:sz w:val="28"/>
          <w:szCs w:val="28"/>
        </w:rPr>
        <w:t>соавт</w:t>
      </w:r>
      <w:proofErr w:type="spellEnd"/>
      <w:r w:rsidR="00034F5C">
        <w:rPr>
          <w:rFonts w:ascii="Times New Roman" w:hAnsi="Times New Roman"/>
          <w:sz w:val="28"/>
          <w:szCs w:val="28"/>
        </w:rPr>
        <w:t>.</w:t>
      </w:r>
      <w:r w:rsidRPr="00DC356A">
        <w:rPr>
          <w:rFonts w:ascii="Times New Roman" w:hAnsi="Times New Roman"/>
          <w:sz w:val="28"/>
          <w:szCs w:val="28"/>
        </w:rPr>
        <w:t xml:space="preserve"> </w:t>
      </w:r>
      <w:r w:rsidR="004E0D7B" w:rsidRPr="004E0D7B">
        <w:rPr>
          <w:rFonts w:ascii="Times New Roman" w:hAnsi="Times New Roman"/>
          <w:sz w:val="28"/>
          <w:szCs w:val="28"/>
        </w:rPr>
        <w:t>[</w:t>
      </w:r>
      <w:r w:rsidR="00733FA2">
        <w:rPr>
          <w:rFonts w:ascii="Times New Roman" w:hAnsi="Times New Roman"/>
          <w:sz w:val="28"/>
          <w:szCs w:val="28"/>
        </w:rPr>
        <w:t>3</w:t>
      </w:r>
      <w:r w:rsidR="004E0D7B" w:rsidRPr="004E0D7B">
        <w:rPr>
          <w:rFonts w:ascii="Times New Roman" w:hAnsi="Times New Roman"/>
          <w:sz w:val="28"/>
          <w:szCs w:val="28"/>
        </w:rPr>
        <w:t xml:space="preserve">] </w:t>
      </w:r>
      <w:r w:rsidRPr="00DC356A">
        <w:rPr>
          <w:rFonts w:ascii="Times New Roman" w:hAnsi="Times New Roman"/>
          <w:sz w:val="28"/>
          <w:szCs w:val="28"/>
        </w:rPr>
        <w:t>было установлено, что до 18 лет степень беспокойства за состояние своего здоровья невелика и невысок уровень психосоматического реагирования. В группе до 30 лет возникает беспокойство за ограничение трудоспособности. В группе больных 31-45 лет и 46-60 лет велика степень психосоматического реагирования из-за изменения отношения к своему здоровью. В наших исследованиях данная тенденция была подтверждена достоверно (</w:t>
      </w:r>
      <w:proofErr w:type="spellStart"/>
      <w:proofErr w:type="gramStart"/>
      <w:r w:rsidRPr="00DC356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DC356A">
        <w:rPr>
          <w:rFonts w:ascii="Times New Roman" w:hAnsi="Times New Roman"/>
          <w:sz w:val="28"/>
          <w:szCs w:val="28"/>
        </w:rPr>
        <w:t>&lt;0,01).</w:t>
      </w:r>
      <w:r w:rsidR="0056656F" w:rsidRPr="0056656F">
        <w:rPr>
          <w:rFonts w:ascii="Times New Roman" w:hAnsi="Times New Roman"/>
          <w:sz w:val="28"/>
          <w:szCs w:val="28"/>
        </w:rPr>
        <w:t xml:space="preserve"> </w:t>
      </w:r>
      <w:r w:rsidRPr="00DC356A">
        <w:rPr>
          <w:rFonts w:ascii="Times New Roman" w:hAnsi="Times New Roman"/>
          <w:sz w:val="28"/>
          <w:szCs w:val="28"/>
        </w:rPr>
        <w:t xml:space="preserve">Следовательно, у больных была значительно повышена, как реактивность на внешние и внутренние раздражители, так и увеличена частота устойчивых личностных расстройств, характеризующих склонность воспринимать большой круг ситуаций угрожающими. Полученные данные согласуются с результатами исследования Э.И. Белобородовой и </w:t>
      </w:r>
      <w:proofErr w:type="spellStart"/>
      <w:r w:rsidRPr="00DC356A">
        <w:rPr>
          <w:rFonts w:ascii="Times New Roman" w:hAnsi="Times New Roman"/>
          <w:sz w:val="28"/>
          <w:szCs w:val="28"/>
        </w:rPr>
        <w:t>соав</w:t>
      </w:r>
      <w:r w:rsidR="00034F5C">
        <w:rPr>
          <w:rFonts w:ascii="Times New Roman" w:hAnsi="Times New Roman"/>
          <w:sz w:val="28"/>
          <w:szCs w:val="28"/>
        </w:rPr>
        <w:t>т</w:t>
      </w:r>
      <w:proofErr w:type="spellEnd"/>
      <w:r w:rsidR="00034F5C">
        <w:rPr>
          <w:rFonts w:ascii="Times New Roman" w:hAnsi="Times New Roman"/>
          <w:sz w:val="28"/>
          <w:szCs w:val="28"/>
        </w:rPr>
        <w:t>.</w:t>
      </w:r>
      <w:r w:rsidRPr="00DC356A">
        <w:rPr>
          <w:rFonts w:ascii="Times New Roman" w:hAnsi="Times New Roman"/>
          <w:sz w:val="28"/>
          <w:szCs w:val="28"/>
        </w:rPr>
        <w:t xml:space="preserve"> </w:t>
      </w:r>
      <w:r w:rsidR="0056656F" w:rsidRPr="0056656F">
        <w:rPr>
          <w:rFonts w:ascii="Times New Roman" w:hAnsi="Times New Roman"/>
          <w:sz w:val="28"/>
          <w:szCs w:val="28"/>
        </w:rPr>
        <w:t>[</w:t>
      </w:r>
      <w:r w:rsidR="00733FA2">
        <w:rPr>
          <w:rFonts w:ascii="Times New Roman" w:hAnsi="Times New Roman"/>
          <w:sz w:val="28"/>
          <w:szCs w:val="28"/>
        </w:rPr>
        <w:t>2</w:t>
      </w:r>
      <w:r w:rsidR="0056656F" w:rsidRPr="0056656F">
        <w:rPr>
          <w:rFonts w:ascii="Times New Roman" w:hAnsi="Times New Roman"/>
          <w:sz w:val="28"/>
          <w:szCs w:val="28"/>
        </w:rPr>
        <w:t xml:space="preserve">] </w:t>
      </w:r>
      <w:r w:rsidRPr="00DC356A">
        <w:rPr>
          <w:rFonts w:ascii="Times New Roman" w:hAnsi="Times New Roman"/>
          <w:sz w:val="28"/>
          <w:szCs w:val="28"/>
        </w:rPr>
        <w:t>о повышении тревожного компонента в структуре личности больных.</w:t>
      </w:r>
    </w:p>
    <w:p w:rsidR="00DC356A" w:rsidRPr="00DC356A" w:rsidRDefault="00DC356A" w:rsidP="00B34DFE">
      <w:pPr>
        <w:tabs>
          <w:tab w:val="left" w:pos="3645"/>
        </w:tabs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C356A">
        <w:rPr>
          <w:rFonts w:ascii="Times New Roman" w:hAnsi="Times New Roman"/>
          <w:sz w:val="28"/>
          <w:szCs w:val="28"/>
        </w:rPr>
        <w:lastRenderedPageBreak/>
        <w:t xml:space="preserve">Одним из проявлений </w:t>
      </w:r>
      <w:proofErr w:type="spellStart"/>
      <w:r w:rsidRPr="00DC356A">
        <w:rPr>
          <w:rFonts w:ascii="Times New Roman" w:hAnsi="Times New Roman"/>
          <w:sz w:val="28"/>
          <w:szCs w:val="28"/>
        </w:rPr>
        <w:t>психо-эмоциональной</w:t>
      </w:r>
      <w:proofErr w:type="spellEnd"/>
      <w:r w:rsidRPr="00DC3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56A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DC356A">
        <w:rPr>
          <w:rFonts w:ascii="Times New Roman" w:hAnsi="Times New Roman"/>
          <w:sz w:val="28"/>
          <w:szCs w:val="28"/>
        </w:rPr>
        <w:t xml:space="preserve"> является депресси</w:t>
      </w:r>
      <w:r w:rsidR="00223CFA">
        <w:rPr>
          <w:rFonts w:ascii="Times New Roman" w:hAnsi="Times New Roman"/>
          <w:sz w:val="28"/>
          <w:szCs w:val="28"/>
        </w:rPr>
        <w:t>я. У</w:t>
      </w:r>
      <w:r w:rsidRPr="00DC356A">
        <w:rPr>
          <w:rFonts w:ascii="Times New Roman" w:hAnsi="Times New Roman"/>
          <w:sz w:val="28"/>
          <w:szCs w:val="28"/>
        </w:rPr>
        <w:t>ровень депрессии у наблюдаемых нами больных</w:t>
      </w:r>
      <w:r w:rsidR="0056656F">
        <w:rPr>
          <w:rFonts w:ascii="Times New Roman" w:hAnsi="Times New Roman"/>
          <w:sz w:val="28"/>
          <w:szCs w:val="28"/>
        </w:rPr>
        <w:t xml:space="preserve"> с ЯБ </w:t>
      </w:r>
      <w:r w:rsidRPr="00DC356A">
        <w:rPr>
          <w:rFonts w:ascii="Times New Roman" w:hAnsi="Times New Roman"/>
          <w:sz w:val="28"/>
          <w:szCs w:val="28"/>
        </w:rPr>
        <w:t xml:space="preserve"> в группе наблюдения был выше контрольного показателя (36,0±0,9 баллов) на 10,1% (</w:t>
      </w:r>
      <w:proofErr w:type="spellStart"/>
      <w:proofErr w:type="gramStart"/>
      <w:r w:rsidRPr="00DC356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DC356A">
        <w:rPr>
          <w:rFonts w:ascii="Times New Roman" w:hAnsi="Times New Roman"/>
          <w:sz w:val="28"/>
          <w:szCs w:val="28"/>
        </w:rPr>
        <w:t xml:space="preserve">&lt;0,01) и составил 40,1±0,02 балла, в группе сравнения – (39,1±1,1 балла) на 10,6%, </w:t>
      </w:r>
      <w:r w:rsidR="0056656F">
        <w:rPr>
          <w:rFonts w:ascii="Times New Roman" w:hAnsi="Times New Roman"/>
          <w:sz w:val="28"/>
          <w:szCs w:val="28"/>
        </w:rPr>
        <w:t xml:space="preserve">что составило 43,1±0,07 балла.  </w:t>
      </w:r>
      <w:r w:rsidRPr="00DC356A">
        <w:rPr>
          <w:rFonts w:ascii="Times New Roman" w:hAnsi="Times New Roman"/>
          <w:sz w:val="28"/>
          <w:szCs w:val="28"/>
        </w:rPr>
        <w:t>В группах больных в возрасте 18-35 и 36-45 лет уровень депрессии не отличался от контрольного показателя. У больных в возрасте 46-60 лет и старше 60 лет наблюдалось углубление депрес</w:t>
      </w:r>
      <w:r w:rsidR="0056656F">
        <w:rPr>
          <w:rFonts w:ascii="Times New Roman" w:hAnsi="Times New Roman"/>
          <w:sz w:val="28"/>
          <w:szCs w:val="28"/>
        </w:rPr>
        <w:t>сии</w:t>
      </w:r>
      <w:r w:rsidRPr="00DC356A">
        <w:rPr>
          <w:rFonts w:ascii="Times New Roman" w:hAnsi="Times New Roman"/>
          <w:sz w:val="28"/>
          <w:szCs w:val="28"/>
        </w:rPr>
        <w:t>.</w:t>
      </w:r>
      <w:r w:rsidR="0056656F">
        <w:rPr>
          <w:rFonts w:ascii="Times New Roman" w:hAnsi="Times New Roman"/>
          <w:sz w:val="28"/>
          <w:szCs w:val="28"/>
        </w:rPr>
        <w:t xml:space="preserve"> П</w:t>
      </w:r>
      <w:r w:rsidRPr="00DC356A">
        <w:rPr>
          <w:rFonts w:ascii="Times New Roman" w:hAnsi="Times New Roman"/>
          <w:sz w:val="28"/>
          <w:szCs w:val="28"/>
        </w:rPr>
        <w:t xml:space="preserve">ризнаки </w:t>
      </w:r>
      <w:proofErr w:type="spellStart"/>
      <w:r w:rsidRPr="00DC356A">
        <w:rPr>
          <w:rFonts w:ascii="Times New Roman" w:hAnsi="Times New Roman"/>
          <w:sz w:val="28"/>
          <w:szCs w:val="28"/>
        </w:rPr>
        <w:t>психо-эмоциональной</w:t>
      </w:r>
      <w:proofErr w:type="spellEnd"/>
      <w:r w:rsidRPr="00DC356A">
        <w:rPr>
          <w:rFonts w:ascii="Times New Roman" w:hAnsi="Times New Roman"/>
          <w:sz w:val="28"/>
          <w:szCs w:val="28"/>
        </w:rPr>
        <w:t xml:space="preserve"> нестабильности углублялись у пациентов с более продолжительным течением заболевания. Таким образом, </w:t>
      </w:r>
      <w:proofErr w:type="spellStart"/>
      <w:r w:rsidRPr="00DC356A">
        <w:rPr>
          <w:rFonts w:ascii="Times New Roman" w:hAnsi="Times New Roman"/>
          <w:sz w:val="28"/>
          <w:szCs w:val="28"/>
        </w:rPr>
        <w:t>психо-эмоциональная</w:t>
      </w:r>
      <w:proofErr w:type="spellEnd"/>
      <w:r w:rsidRPr="00DC356A">
        <w:rPr>
          <w:rFonts w:ascii="Times New Roman" w:hAnsi="Times New Roman"/>
          <w:sz w:val="28"/>
          <w:szCs w:val="28"/>
        </w:rPr>
        <w:t xml:space="preserve"> дисфункция, часто являясь пусковым механизмом возникновения язвенной болезни, сопутствуя ей в дальнейшем, нарастая с увеличением продолжи</w:t>
      </w:r>
      <w:r w:rsidR="00FC1249">
        <w:rPr>
          <w:rFonts w:ascii="Times New Roman" w:hAnsi="Times New Roman"/>
          <w:sz w:val="28"/>
          <w:szCs w:val="28"/>
        </w:rPr>
        <w:t>тельности заболевания, усугубляет</w:t>
      </w:r>
      <w:r w:rsidRPr="00DC356A">
        <w:rPr>
          <w:rFonts w:ascii="Times New Roman" w:hAnsi="Times New Roman"/>
          <w:sz w:val="28"/>
          <w:szCs w:val="28"/>
        </w:rPr>
        <w:t xml:space="preserve"> её течение. В этой связи был вызван интерес к наличию связи между функциональным состоянием </w:t>
      </w:r>
      <w:proofErr w:type="spellStart"/>
      <w:r w:rsidRPr="00DC356A">
        <w:rPr>
          <w:rFonts w:ascii="Times New Roman" w:hAnsi="Times New Roman"/>
          <w:sz w:val="28"/>
          <w:szCs w:val="28"/>
        </w:rPr>
        <w:t>гастродуоденально</w:t>
      </w:r>
      <w:r w:rsidR="00FC1249">
        <w:rPr>
          <w:rFonts w:ascii="Times New Roman" w:hAnsi="Times New Roman"/>
          <w:sz w:val="28"/>
          <w:szCs w:val="28"/>
        </w:rPr>
        <w:t>й</w:t>
      </w:r>
      <w:proofErr w:type="spellEnd"/>
      <w:r w:rsidR="00FC1249">
        <w:rPr>
          <w:rFonts w:ascii="Times New Roman" w:hAnsi="Times New Roman"/>
          <w:sz w:val="28"/>
          <w:szCs w:val="28"/>
        </w:rPr>
        <w:t xml:space="preserve"> зоны и уровнем ЛТ</w:t>
      </w:r>
      <w:r w:rsidRPr="00DC356A">
        <w:rPr>
          <w:rFonts w:ascii="Times New Roman" w:hAnsi="Times New Roman"/>
          <w:sz w:val="28"/>
          <w:szCs w:val="28"/>
        </w:rPr>
        <w:t>, характеризующим достаточно устойчивую черту личности.</w:t>
      </w:r>
    </w:p>
    <w:p w:rsidR="00DC356A" w:rsidRPr="00DC356A" w:rsidRDefault="00DC356A" w:rsidP="00B34DFE">
      <w:pPr>
        <w:tabs>
          <w:tab w:val="left" w:pos="3645"/>
        </w:tabs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C356A">
        <w:rPr>
          <w:rFonts w:ascii="Times New Roman" w:hAnsi="Times New Roman"/>
          <w:sz w:val="28"/>
          <w:szCs w:val="28"/>
        </w:rPr>
        <w:t>Методом корреляционного анализа выявлена обратная слабая связь между по</w:t>
      </w:r>
      <w:r w:rsidR="00FC1249">
        <w:rPr>
          <w:rFonts w:ascii="Times New Roman" w:hAnsi="Times New Roman"/>
          <w:sz w:val="28"/>
          <w:szCs w:val="28"/>
        </w:rPr>
        <w:t>казателем ЛТ</w:t>
      </w:r>
      <w:r w:rsidRPr="00DC356A">
        <w:rPr>
          <w:rFonts w:ascii="Times New Roman" w:hAnsi="Times New Roman"/>
          <w:sz w:val="28"/>
          <w:szCs w:val="28"/>
        </w:rPr>
        <w:t xml:space="preserve"> и значением базального </w:t>
      </w:r>
      <w:proofErr w:type="spellStart"/>
      <w:r w:rsidRPr="00DC356A">
        <w:rPr>
          <w:rFonts w:ascii="Times New Roman" w:hAnsi="Times New Roman"/>
          <w:sz w:val="28"/>
          <w:szCs w:val="28"/>
        </w:rPr>
        <w:t>интрагастрального</w:t>
      </w:r>
      <w:proofErr w:type="spellEnd"/>
      <w:r w:rsidRPr="00DC3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56A">
        <w:rPr>
          <w:rFonts w:ascii="Times New Roman" w:hAnsi="Times New Roman"/>
          <w:sz w:val="28"/>
          <w:szCs w:val="28"/>
        </w:rPr>
        <w:t>рН</w:t>
      </w:r>
      <w:proofErr w:type="spellEnd"/>
      <w:r w:rsidRPr="00DC356A">
        <w:rPr>
          <w:rFonts w:ascii="Times New Roman" w:hAnsi="Times New Roman"/>
          <w:sz w:val="28"/>
          <w:szCs w:val="28"/>
        </w:rPr>
        <w:t xml:space="preserve"> (</w:t>
      </w:r>
      <w:r w:rsidRPr="00DC356A">
        <w:rPr>
          <w:rFonts w:ascii="Times New Roman" w:hAnsi="Times New Roman"/>
          <w:sz w:val="28"/>
          <w:szCs w:val="28"/>
          <w:lang w:val="en-US"/>
        </w:rPr>
        <w:t>r</w:t>
      </w:r>
      <w:r w:rsidRPr="00DC356A">
        <w:rPr>
          <w:rFonts w:ascii="Times New Roman" w:hAnsi="Times New Roman"/>
          <w:sz w:val="28"/>
          <w:szCs w:val="28"/>
        </w:rPr>
        <w:t xml:space="preserve">=–0,3; </w:t>
      </w:r>
      <w:r w:rsidRPr="00DC356A">
        <w:rPr>
          <w:rFonts w:ascii="Times New Roman" w:hAnsi="Times New Roman"/>
          <w:sz w:val="28"/>
          <w:szCs w:val="28"/>
          <w:lang w:val="en-US"/>
        </w:rPr>
        <w:t>p</w:t>
      </w:r>
      <w:r w:rsidRPr="00DC356A">
        <w:rPr>
          <w:rFonts w:ascii="Times New Roman" w:hAnsi="Times New Roman"/>
          <w:sz w:val="28"/>
          <w:szCs w:val="28"/>
        </w:rPr>
        <w:t>&lt;0,05), что согласуется с данным</w:t>
      </w:r>
      <w:r w:rsidR="00034F5C">
        <w:rPr>
          <w:rFonts w:ascii="Times New Roman" w:hAnsi="Times New Roman"/>
          <w:sz w:val="28"/>
          <w:szCs w:val="28"/>
        </w:rPr>
        <w:t xml:space="preserve">и А.П. Кузнецова и </w:t>
      </w:r>
      <w:proofErr w:type="spellStart"/>
      <w:r w:rsidR="00034F5C">
        <w:rPr>
          <w:rFonts w:ascii="Times New Roman" w:hAnsi="Times New Roman"/>
          <w:sz w:val="28"/>
          <w:szCs w:val="28"/>
        </w:rPr>
        <w:t>соавт</w:t>
      </w:r>
      <w:proofErr w:type="spellEnd"/>
      <w:r w:rsidR="00034F5C">
        <w:rPr>
          <w:rFonts w:ascii="Times New Roman" w:hAnsi="Times New Roman"/>
          <w:sz w:val="28"/>
          <w:szCs w:val="28"/>
        </w:rPr>
        <w:t>.</w:t>
      </w:r>
      <w:r w:rsidRPr="00DC356A">
        <w:rPr>
          <w:rFonts w:ascii="Times New Roman" w:hAnsi="Times New Roman"/>
          <w:sz w:val="28"/>
          <w:szCs w:val="28"/>
        </w:rPr>
        <w:t xml:space="preserve"> </w:t>
      </w:r>
      <w:r w:rsidR="0056656F" w:rsidRPr="0056656F">
        <w:rPr>
          <w:rFonts w:ascii="Times New Roman" w:hAnsi="Times New Roman"/>
          <w:sz w:val="28"/>
          <w:szCs w:val="28"/>
        </w:rPr>
        <w:t>[</w:t>
      </w:r>
      <w:r w:rsidR="00733FA2">
        <w:rPr>
          <w:rFonts w:ascii="Times New Roman" w:hAnsi="Times New Roman"/>
          <w:sz w:val="28"/>
          <w:szCs w:val="28"/>
        </w:rPr>
        <w:t>5</w:t>
      </w:r>
      <w:r w:rsidR="0056656F" w:rsidRPr="0056656F">
        <w:rPr>
          <w:rFonts w:ascii="Times New Roman" w:hAnsi="Times New Roman"/>
          <w:sz w:val="28"/>
          <w:szCs w:val="28"/>
        </w:rPr>
        <w:t xml:space="preserve">] </w:t>
      </w:r>
      <w:r w:rsidRPr="00DC356A">
        <w:rPr>
          <w:rFonts w:ascii="Times New Roman" w:hAnsi="Times New Roman"/>
          <w:sz w:val="28"/>
          <w:szCs w:val="28"/>
        </w:rPr>
        <w:t xml:space="preserve">о зависимости уровня </w:t>
      </w:r>
      <w:proofErr w:type="spellStart"/>
      <w:r w:rsidRPr="00DC356A">
        <w:rPr>
          <w:rFonts w:ascii="Times New Roman" w:hAnsi="Times New Roman"/>
          <w:sz w:val="28"/>
          <w:szCs w:val="28"/>
        </w:rPr>
        <w:t>кислотопродукции</w:t>
      </w:r>
      <w:proofErr w:type="spellEnd"/>
      <w:r w:rsidRPr="00DC356A">
        <w:rPr>
          <w:rFonts w:ascii="Times New Roman" w:hAnsi="Times New Roman"/>
          <w:sz w:val="28"/>
          <w:szCs w:val="28"/>
        </w:rPr>
        <w:t xml:space="preserve"> от типа личности. Вместе с тем, межд</w:t>
      </w:r>
      <w:r w:rsidR="00FC1249">
        <w:rPr>
          <w:rFonts w:ascii="Times New Roman" w:hAnsi="Times New Roman"/>
          <w:sz w:val="28"/>
          <w:szCs w:val="28"/>
        </w:rPr>
        <w:t>у уровнем ЛТ</w:t>
      </w:r>
      <w:r w:rsidRPr="00DC356A">
        <w:rPr>
          <w:rFonts w:ascii="Times New Roman" w:hAnsi="Times New Roman"/>
          <w:sz w:val="28"/>
          <w:szCs w:val="28"/>
        </w:rPr>
        <w:t xml:space="preserve"> и размером язв (</w:t>
      </w:r>
      <w:r w:rsidRPr="00DC356A">
        <w:rPr>
          <w:rFonts w:ascii="Times New Roman" w:hAnsi="Times New Roman"/>
          <w:sz w:val="28"/>
          <w:szCs w:val="28"/>
          <w:lang w:val="en-US"/>
        </w:rPr>
        <w:t>r</w:t>
      </w:r>
      <w:r w:rsidRPr="00DC356A">
        <w:rPr>
          <w:rFonts w:ascii="Times New Roman" w:hAnsi="Times New Roman"/>
          <w:sz w:val="28"/>
          <w:szCs w:val="28"/>
        </w:rPr>
        <w:t xml:space="preserve"> = –0,02; </w:t>
      </w:r>
      <w:r w:rsidRPr="00DC356A">
        <w:rPr>
          <w:rFonts w:ascii="Times New Roman" w:hAnsi="Times New Roman"/>
          <w:sz w:val="28"/>
          <w:szCs w:val="28"/>
          <w:lang w:val="en-US"/>
        </w:rPr>
        <w:t>p</w:t>
      </w:r>
      <w:r w:rsidRPr="00DC356A">
        <w:rPr>
          <w:rFonts w:ascii="Times New Roman" w:hAnsi="Times New Roman"/>
          <w:sz w:val="28"/>
          <w:szCs w:val="28"/>
        </w:rPr>
        <w:t xml:space="preserve">&gt;0,05) корреляция отсутствовала. Не </w:t>
      </w:r>
      <w:r w:rsidRPr="00DC356A">
        <w:rPr>
          <w:rFonts w:ascii="Times New Roman" w:hAnsi="Times New Roman"/>
          <w:spacing w:val="-20"/>
          <w:sz w:val="28"/>
          <w:szCs w:val="28"/>
        </w:rPr>
        <w:t>было также линейной корреляционной свя</w:t>
      </w:r>
      <w:r w:rsidR="00FC1249">
        <w:rPr>
          <w:rFonts w:ascii="Times New Roman" w:hAnsi="Times New Roman"/>
          <w:spacing w:val="-20"/>
          <w:sz w:val="28"/>
          <w:szCs w:val="28"/>
        </w:rPr>
        <w:t>зи между ЛТ</w:t>
      </w:r>
      <w:r w:rsidRPr="00DC356A">
        <w:rPr>
          <w:rFonts w:ascii="Times New Roman" w:hAnsi="Times New Roman"/>
          <w:spacing w:val="-20"/>
          <w:sz w:val="28"/>
          <w:szCs w:val="28"/>
        </w:rPr>
        <w:t xml:space="preserve"> и общим конъюнктивным индексом</w:t>
      </w:r>
      <w:r w:rsidRPr="00DC356A">
        <w:rPr>
          <w:rFonts w:ascii="Times New Roman" w:hAnsi="Times New Roman"/>
          <w:sz w:val="28"/>
          <w:szCs w:val="28"/>
        </w:rPr>
        <w:t xml:space="preserve"> (</w:t>
      </w:r>
      <w:r w:rsidRPr="00DC356A">
        <w:rPr>
          <w:rFonts w:ascii="Times New Roman" w:hAnsi="Times New Roman"/>
          <w:sz w:val="28"/>
          <w:szCs w:val="28"/>
          <w:lang w:val="en-US"/>
        </w:rPr>
        <w:t>r</w:t>
      </w:r>
      <w:r w:rsidRPr="00DC356A">
        <w:rPr>
          <w:rFonts w:ascii="Times New Roman" w:hAnsi="Times New Roman"/>
          <w:sz w:val="28"/>
          <w:szCs w:val="28"/>
        </w:rPr>
        <w:t xml:space="preserve"> = –0,02; </w:t>
      </w:r>
      <w:r w:rsidRPr="00DC356A">
        <w:rPr>
          <w:rFonts w:ascii="Times New Roman" w:hAnsi="Times New Roman"/>
          <w:sz w:val="28"/>
          <w:szCs w:val="28"/>
          <w:lang w:val="en-US"/>
        </w:rPr>
        <w:t>p</w:t>
      </w:r>
      <w:r w:rsidRPr="00DC356A">
        <w:rPr>
          <w:rFonts w:ascii="Times New Roman" w:hAnsi="Times New Roman"/>
          <w:sz w:val="28"/>
          <w:szCs w:val="28"/>
        </w:rPr>
        <w:t>&gt;0,05), но была выявлена прямая средней силы корреляция между пок</w:t>
      </w:r>
      <w:r w:rsidR="00FC1249">
        <w:rPr>
          <w:rFonts w:ascii="Times New Roman" w:hAnsi="Times New Roman"/>
          <w:sz w:val="28"/>
          <w:szCs w:val="28"/>
        </w:rPr>
        <w:t>азателем ЛТ</w:t>
      </w:r>
      <w:r w:rsidRPr="00DC356A">
        <w:rPr>
          <w:rFonts w:ascii="Times New Roman" w:hAnsi="Times New Roman"/>
          <w:sz w:val="28"/>
          <w:szCs w:val="28"/>
        </w:rPr>
        <w:t xml:space="preserve"> и индексом, характеризующим сосудистые изменения (</w:t>
      </w:r>
      <w:r w:rsidRPr="00DC356A">
        <w:rPr>
          <w:rFonts w:ascii="Times New Roman" w:hAnsi="Times New Roman"/>
          <w:sz w:val="28"/>
          <w:szCs w:val="28"/>
          <w:lang w:val="en-US"/>
        </w:rPr>
        <w:t>r</w:t>
      </w:r>
      <w:r w:rsidRPr="00DC356A">
        <w:rPr>
          <w:rFonts w:ascii="Times New Roman" w:hAnsi="Times New Roman"/>
          <w:sz w:val="28"/>
          <w:szCs w:val="28"/>
        </w:rPr>
        <w:t xml:space="preserve"> = 0,6; </w:t>
      </w:r>
      <w:r w:rsidRPr="00DC356A">
        <w:rPr>
          <w:rFonts w:ascii="Times New Roman" w:hAnsi="Times New Roman"/>
          <w:sz w:val="28"/>
          <w:szCs w:val="28"/>
          <w:lang w:val="en-US"/>
        </w:rPr>
        <w:t>p</w:t>
      </w:r>
      <w:r w:rsidRPr="00DC356A">
        <w:rPr>
          <w:rFonts w:ascii="Times New Roman" w:hAnsi="Times New Roman"/>
          <w:sz w:val="28"/>
          <w:szCs w:val="28"/>
        </w:rPr>
        <w:t xml:space="preserve">&lt;0,05), выявленные эндоскопическим методом. Методом корреляции </w:t>
      </w:r>
      <w:proofErr w:type="spellStart"/>
      <w:r w:rsidRPr="00DC356A">
        <w:rPr>
          <w:rFonts w:ascii="Times New Roman" w:hAnsi="Times New Roman"/>
          <w:sz w:val="28"/>
          <w:szCs w:val="28"/>
        </w:rPr>
        <w:t>Спирмана</w:t>
      </w:r>
      <w:proofErr w:type="spellEnd"/>
      <w:r w:rsidRPr="00DC356A">
        <w:rPr>
          <w:rFonts w:ascii="Times New Roman" w:hAnsi="Times New Roman"/>
          <w:sz w:val="28"/>
          <w:szCs w:val="28"/>
        </w:rPr>
        <w:t xml:space="preserve"> установлена прямая связь между наличием в анамнезе разли</w:t>
      </w:r>
      <w:r w:rsidR="001B54A5">
        <w:rPr>
          <w:rFonts w:ascii="Times New Roman" w:hAnsi="Times New Roman"/>
          <w:sz w:val="28"/>
          <w:szCs w:val="28"/>
        </w:rPr>
        <w:t xml:space="preserve">чных осложнений ЯБ </w:t>
      </w:r>
      <w:r w:rsidR="00FC1249">
        <w:rPr>
          <w:rFonts w:ascii="Times New Roman" w:hAnsi="Times New Roman"/>
          <w:sz w:val="28"/>
          <w:szCs w:val="28"/>
        </w:rPr>
        <w:t>и ЛТ</w:t>
      </w:r>
      <w:r w:rsidRPr="00DC356A">
        <w:rPr>
          <w:rFonts w:ascii="Times New Roman" w:hAnsi="Times New Roman"/>
          <w:sz w:val="28"/>
          <w:szCs w:val="28"/>
        </w:rPr>
        <w:t xml:space="preserve"> (</w:t>
      </w:r>
      <w:r w:rsidRPr="00DC356A">
        <w:rPr>
          <w:rFonts w:ascii="Times New Roman" w:hAnsi="Times New Roman"/>
          <w:sz w:val="28"/>
          <w:szCs w:val="28"/>
          <w:lang w:val="en-US"/>
        </w:rPr>
        <w:t>r</w:t>
      </w:r>
      <w:r w:rsidRPr="00DC356A">
        <w:rPr>
          <w:rFonts w:ascii="Times New Roman" w:hAnsi="Times New Roman"/>
          <w:sz w:val="28"/>
          <w:szCs w:val="28"/>
        </w:rPr>
        <w:t xml:space="preserve"> = 0,6; </w:t>
      </w:r>
      <w:r w:rsidRPr="00DC356A">
        <w:rPr>
          <w:rFonts w:ascii="Times New Roman" w:hAnsi="Times New Roman"/>
          <w:sz w:val="28"/>
          <w:szCs w:val="28"/>
          <w:lang w:val="en-US"/>
        </w:rPr>
        <w:t>p</w:t>
      </w:r>
      <w:r w:rsidRPr="00DC356A">
        <w:rPr>
          <w:rFonts w:ascii="Times New Roman" w:hAnsi="Times New Roman"/>
          <w:sz w:val="28"/>
          <w:szCs w:val="28"/>
        </w:rPr>
        <w:t>&lt;0,05).</w:t>
      </w:r>
    </w:p>
    <w:p w:rsidR="00223CFA" w:rsidRDefault="00DC356A" w:rsidP="00B34DFE">
      <w:pPr>
        <w:tabs>
          <w:tab w:val="left" w:pos="3645"/>
        </w:tabs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C356A">
        <w:rPr>
          <w:rFonts w:ascii="Times New Roman" w:hAnsi="Times New Roman"/>
          <w:sz w:val="28"/>
          <w:szCs w:val="28"/>
        </w:rPr>
        <w:t xml:space="preserve">Интересным было и то, что признаки </w:t>
      </w:r>
      <w:proofErr w:type="spellStart"/>
      <w:r w:rsidRPr="00DC356A">
        <w:rPr>
          <w:rFonts w:ascii="Times New Roman" w:hAnsi="Times New Roman"/>
          <w:sz w:val="28"/>
          <w:szCs w:val="28"/>
        </w:rPr>
        <w:t>психо-эмоциональной</w:t>
      </w:r>
      <w:proofErr w:type="spellEnd"/>
      <w:r w:rsidRPr="00DC3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56A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DC356A">
        <w:rPr>
          <w:rFonts w:ascii="Times New Roman" w:hAnsi="Times New Roman"/>
          <w:sz w:val="28"/>
          <w:szCs w:val="28"/>
        </w:rPr>
        <w:t xml:space="preserve"> у больных с желудочной и дуоденальной язвой</w:t>
      </w:r>
      <w:r w:rsidR="00FC1249">
        <w:rPr>
          <w:rFonts w:ascii="Times New Roman" w:hAnsi="Times New Roman"/>
          <w:sz w:val="28"/>
          <w:szCs w:val="28"/>
        </w:rPr>
        <w:t xml:space="preserve"> проявлялись по-разному. Уровни РТ и ЛТ не отличались</w:t>
      </w:r>
      <w:r w:rsidRPr="00DC356A">
        <w:rPr>
          <w:rFonts w:ascii="Times New Roman" w:hAnsi="Times New Roman"/>
          <w:sz w:val="28"/>
          <w:szCs w:val="28"/>
        </w:rPr>
        <w:t xml:space="preserve"> у больных ЯБЖ и ЯБДПК, а депрессия была наиболее </w:t>
      </w:r>
      <w:r w:rsidRPr="00DC356A">
        <w:rPr>
          <w:rFonts w:ascii="Times New Roman" w:hAnsi="Times New Roman"/>
          <w:sz w:val="28"/>
          <w:szCs w:val="28"/>
        </w:rPr>
        <w:lastRenderedPageBreak/>
        <w:t>выражена у больных с локализацией язвы в желудке (</w:t>
      </w:r>
      <w:r w:rsidRPr="00DC356A">
        <w:rPr>
          <w:rFonts w:ascii="Times New Roman" w:hAnsi="Times New Roman"/>
          <w:sz w:val="28"/>
          <w:szCs w:val="28"/>
          <w:lang w:val="en-US"/>
        </w:rPr>
        <w:t>p</w:t>
      </w:r>
      <w:r w:rsidRPr="00DC356A">
        <w:rPr>
          <w:rFonts w:ascii="Times New Roman" w:hAnsi="Times New Roman"/>
          <w:sz w:val="28"/>
          <w:szCs w:val="28"/>
        </w:rPr>
        <w:t>&lt;0,01)</w:t>
      </w:r>
      <w:r w:rsidR="0029284C">
        <w:rPr>
          <w:rFonts w:ascii="Times New Roman" w:hAnsi="Times New Roman"/>
          <w:sz w:val="28"/>
          <w:szCs w:val="28"/>
        </w:rPr>
        <w:t>.</w:t>
      </w:r>
      <w:r w:rsidR="001B54A5">
        <w:rPr>
          <w:rFonts w:ascii="Times New Roman" w:hAnsi="Times New Roman"/>
          <w:sz w:val="28"/>
          <w:szCs w:val="28"/>
        </w:rPr>
        <w:t xml:space="preserve"> Т</w:t>
      </w:r>
      <w:r w:rsidRPr="00DC356A">
        <w:rPr>
          <w:rFonts w:ascii="Times New Roman" w:hAnsi="Times New Roman"/>
          <w:sz w:val="28"/>
          <w:szCs w:val="28"/>
        </w:rPr>
        <w:t xml:space="preserve">ревожные и депрессивные состояния по-разному влияют на регуляторные механизмы </w:t>
      </w:r>
      <w:proofErr w:type="spellStart"/>
      <w:r w:rsidRPr="00DC356A">
        <w:rPr>
          <w:rFonts w:ascii="Times New Roman" w:hAnsi="Times New Roman"/>
          <w:sz w:val="28"/>
          <w:szCs w:val="28"/>
        </w:rPr>
        <w:t>гастродуоденальной</w:t>
      </w:r>
      <w:proofErr w:type="spellEnd"/>
      <w:r w:rsidRPr="00DC356A">
        <w:rPr>
          <w:rFonts w:ascii="Times New Roman" w:hAnsi="Times New Roman"/>
          <w:sz w:val="28"/>
          <w:szCs w:val="28"/>
        </w:rPr>
        <w:t xml:space="preserve"> зоны, характер </w:t>
      </w:r>
      <w:proofErr w:type="spellStart"/>
      <w:r w:rsidRPr="00DC356A">
        <w:rPr>
          <w:rFonts w:ascii="Times New Roman" w:hAnsi="Times New Roman"/>
          <w:sz w:val="28"/>
          <w:szCs w:val="28"/>
        </w:rPr>
        <w:t>кислото-слизеобразования</w:t>
      </w:r>
      <w:proofErr w:type="spellEnd"/>
      <w:r w:rsidRPr="00DC356A">
        <w:rPr>
          <w:rFonts w:ascii="Times New Roman" w:hAnsi="Times New Roman"/>
          <w:sz w:val="28"/>
          <w:szCs w:val="28"/>
        </w:rPr>
        <w:t>, общую и местную реактивность организма, что, в конечном и</w:t>
      </w:r>
      <w:r w:rsidR="00223CFA">
        <w:rPr>
          <w:rFonts w:ascii="Times New Roman" w:hAnsi="Times New Roman"/>
          <w:sz w:val="28"/>
          <w:szCs w:val="28"/>
        </w:rPr>
        <w:t>тоге, определяет локализацию язвы.</w:t>
      </w:r>
    </w:p>
    <w:p w:rsidR="00DC356A" w:rsidRPr="00DC356A" w:rsidRDefault="00DC356A" w:rsidP="00B34DFE">
      <w:pPr>
        <w:tabs>
          <w:tab w:val="left" w:pos="3645"/>
        </w:tabs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C356A">
        <w:rPr>
          <w:rFonts w:ascii="Times New Roman" w:hAnsi="Times New Roman"/>
          <w:sz w:val="28"/>
          <w:szCs w:val="28"/>
        </w:rPr>
        <w:t xml:space="preserve">Таким образом, личностный портрет больных с заболеваниями органов пищеварения в разных возрастных группах отличается между собой в зависимости от вида проведенного оперативного и </w:t>
      </w:r>
      <w:r w:rsidR="00FC1249">
        <w:rPr>
          <w:rFonts w:ascii="Times New Roman" w:hAnsi="Times New Roman"/>
          <w:sz w:val="28"/>
          <w:szCs w:val="28"/>
        </w:rPr>
        <w:t>восстановительного</w:t>
      </w:r>
      <w:r w:rsidR="00223CFA">
        <w:rPr>
          <w:rFonts w:ascii="Times New Roman" w:hAnsi="Times New Roman"/>
          <w:sz w:val="28"/>
          <w:szCs w:val="28"/>
        </w:rPr>
        <w:t xml:space="preserve"> лечения</w:t>
      </w:r>
      <w:r w:rsidR="00466260">
        <w:rPr>
          <w:rFonts w:ascii="Times New Roman" w:hAnsi="Times New Roman"/>
          <w:sz w:val="28"/>
          <w:szCs w:val="28"/>
        </w:rPr>
        <w:t>.</w:t>
      </w:r>
      <w:r w:rsidR="00FC1249">
        <w:rPr>
          <w:rFonts w:ascii="Times New Roman" w:hAnsi="Times New Roman"/>
          <w:sz w:val="28"/>
          <w:szCs w:val="28"/>
        </w:rPr>
        <w:t xml:space="preserve"> </w:t>
      </w:r>
      <w:r w:rsidRPr="00DC356A">
        <w:rPr>
          <w:rFonts w:ascii="Times New Roman" w:hAnsi="Times New Roman"/>
          <w:sz w:val="28"/>
          <w:szCs w:val="28"/>
        </w:rPr>
        <w:t xml:space="preserve">Обнаруженная нами дисфункция </w:t>
      </w:r>
      <w:proofErr w:type="spellStart"/>
      <w:r w:rsidRPr="00DC356A">
        <w:rPr>
          <w:rFonts w:ascii="Times New Roman" w:hAnsi="Times New Roman"/>
          <w:sz w:val="28"/>
          <w:szCs w:val="28"/>
        </w:rPr>
        <w:t>психо-эмоционального</w:t>
      </w:r>
      <w:proofErr w:type="spellEnd"/>
      <w:r w:rsidRPr="00DC356A">
        <w:rPr>
          <w:rFonts w:ascii="Times New Roman" w:hAnsi="Times New Roman"/>
          <w:sz w:val="28"/>
          <w:szCs w:val="28"/>
        </w:rPr>
        <w:t xml:space="preserve"> состояния, </w:t>
      </w:r>
      <w:proofErr w:type="spellStart"/>
      <w:r w:rsidRPr="00DC356A">
        <w:rPr>
          <w:rFonts w:ascii="Times New Roman" w:hAnsi="Times New Roman"/>
          <w:sz w:val="28"/>
          <w:szCs w:val="28"/>
        </w:rPr>
        <w:t>коррелирующая</w:t>
      </w:r>
      <w:proofErr w:type="spellEnd"/>
      <w:r w:rsidRPr="00DC356A">
        <w:rPr>
          <w:rFonts w:ascii="Times New Roman" w:hAnsi="Times New Roman"/>
          <w:sz w:val="28"/>
          <w:szCs w:val="28"/>
        </w:rPr>
        <w:t xml:space="preserve"> с нарушением желудочного кислотообразования и микроциркуляции, является патогенетическим обоснованием использования </w:t>
      </w:r>
      <w:proofErr w:type="spellStart"/>
      <w:r w:rsidRPr="00DC356A">
        <w:rPr>
          <w:rFonts w:ascii="Times New Roman" w:hAnsi="Times New Roman"/>
          <w:sz w:val="28"/>
          <w:szCs w:val="28"/>
        </w:rPr>
        <w:t>психокоррекции</w:t>
      </w:r>
      <w:proofErr w:type="spellEnd"/>
      <w:r w:rsidR="00FC1249">
        <w:rPr>
          <w:rFonts w:ascii="Times New Roman" w:hAnsi="Times New Roman"/>
          <w:sz w:val="28"/>
          <w:szCs w:val="28"/>
        </w:rPr>
        <w:t xml:space="preserve"> в ранней реабилитации пациентов с язвенной болезнью</w:t>
      </w:r>
      <w:r w:rsidRPr="00DC356A">
        <w:rPr>
          <w:rFonts w:ascii="Times New Roman" w:hAnsi="Times New Roman"/>
          <w:sz w:val="28"/>
          <w:szCs w:val="28"/>
        </w:rPr>
        <w:t>.</w:t>
      </w:r>
    </w:p>
    <w:p w:rsidR="00187FD9" w:rsidRPr="00733FA2" w:rsidRDefault="00733FA2" w:rsidP="00733FA2">
      <w:pPr>
        <w:pStyle w:val="a5"/>
        <w:numPr>
          <w:ilvl w:val="0"/>
          <w:numId w:val="1"/>
        </w:numPr>
        <w:spacing w:line="360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733FA2">
        <w:rPr>
          <w:rFonts w:ascii="Times New Roman" w:hAnsi="Times New Roman"/>
          <w:sz w:val="28"/>
          <w:szCs w:val="28"/>
        </w:rPr>
        <w:t>Белобородова Э.И., Писаренко И.В., Дорохова Т.А. Течение язвенной болезни двенадцатиперстной кишки в зависимости от типа личности и эффективности дифференцир</w:t>
      </w:r>
      <w:r>
        <w:rPr>
          <w:rFonts w:ascii="Times New Roman" w:hAnsi="Times New Roman"/>
          <w:sz w:val="28"/>
          <w:szCs w:val="28"/>
        </w:rPr>
        <w:t>ованной психотропной терапии //Терапевт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рхив.2002.№8.С.</w:t>
      </w:r>
      <w:r w:rsidRPr="00733FA2">
        <w:rPr>
          <w:rFonts w:ascii="Times New Roman" w:hAnsi="Times New Roman"/>
          <w:sz w:val="28"/>
          <w:szCs w:val="28"/>
        </w:rPr>
        <w:t>60-64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733FA2" w:rsidRPr="00733FA2" w:rsidRDefault="00733FA2" w:rsidP="00733FA2">
      <w:pPr>
        <w:pStyle w:val="a5"/>
        <w:numPr>
          <w:ilvl w:val="0"/>
          <w:numId w:val="1"/>
        </w:numPr>
        <w:spacing w:line="360" w:lineRule="auto"/>
        <w:ind w:left="-284" w:hanging="283"/>
        <w:jc w:val="both"/>
        <w:rPr>
          <w:rFonts w:ascii="Times New Roman" w:hAnsi="Times New Roman"/>
          <w:sz w:val="28"/>
        </w:rPr>
      </w:pPr>
      <w:r w:rsidRPr="00DC356A">
        <w:rPr>
          <w:rFonts w:ascii="Times New Roman" w:hAnsi="Times New Roman"/>
          <w:sz w:val="28"/>
          <w:szCs w:val="28"/>
        </w:rPr>
        <w:t xml:space="preserve">Белобородов Э.И., Писаренко И.В., </w:t>
      </w:r>
      <w:proofErr w:type="spellStart"/>
      <w:r w:rsidRPr="00DC356A">
        <w:rPr>
          <w:rFonts w:ascii="Times New Roman" w:hAnsi="Times New Roman"/>
          <w:sz w:val="28"/>
          <w:szCs w:val="28"/>
        </w:rPr>
        <w:t>Доброхото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C356A">
        <w:rPr>
          <w:rFonts w:ascii="Times New Roman" w:hAnsi="Times New Roman"/>
          <w:sz w:val="28"/>
          <w:szCs w:val="28"/>
        </w:rPr>
        <w:t>Т.А. Течение язвенной болезни двенад</w:t>
      </w:r>
      <w:r>
        <w:rPr>
          <w:rFonts w:ascii="Times New Roman" w:hAnsi="Times New Roman"/>
          <w:sz w:val="28"/>
          <w:szCs w:val="28"/>
        </w:rPr>
        <w:t>цатиперстной кишки С.60-64.</w:t>
      </w:r>
      <w:r w:rsidRPr="00DC356A">
        <w:rPr>
          <w:rFonts w:ascii="Times New Roman" w:hAnsi="Times New Roman"/>
          <w:sz w:val="28"/>
          <w:szCs w:val="28"/>
        </w:rPr>
        <w:t>; Психология личност</w:t>
      </w:r>
      <w:r>
        <w:rPr>
          <w:rFonts w:ascii="Times New Roman" w:hAnsi="Times New Roman"/>
          <w:sz w:val="28"/>
          <w:szCs w:val="28"/>
        </w:rPr>
        <w:t xml:space="preserve">и: тесты, </w:t>
      </w:r>
      <w:proofErr w:type="spellStart"/>
      <w:r>
        <w:rPr>
          <w:rFonts w:ascii="Times New Roman" w:hAnsi="Times New Roman"/>
          <w:sz w:val="28"/>
          <w:szCs w:val="28"/>
        </w:rPr>
        <w:t>опросники</w:t>
      </w:r>
      <w:proofErr w:type="spellEnd"/>
      <w:r>
        <w:rPr>
          <w:rFonts w:ascii="Times New Roman" w:hAnsi="Times New Roman"/>
          <w:sz w:val="28"/>
          <w:szCs w:val="28"/>
        </w:rPr>
        <w:t>, методики/</w:t>
      </w:r>
      <w:r w:rsidRPr="00DC356A">
        <w:rPr>
          <w:rFonts w:ascii="Times New Roman" w:hAnsi="Times New Roman"/>
          <w:sz w:val="28"/>
          <w:szCs w:val="28"/>
        </w:rPr>
        <w:t xml:space="preserve">авт. сост.: </w:t>
      </w:r>
      <w:proofErr w:type="spellStart"/>
      <w:r w:rsidRPr="00DC356A">
        <w:rPr>
          <w:rFonts w:ascii="Times New Roman" w:hAnsi="Times New Roman"/>
          <w:sz w:val="28"/>
          <w:szCs w:val="28"/>
        </w:rPr>
        <w:t>Киршев</w:t>
      </w:r>
      <w:proofErr w:type="spellEnd"/>
      <w:r w:rsidRPr="00DC356A">
        <w:rPr>
          <w:rFonts w:ascii="Times New Roman" w:hAnsi="Times New Roman"/>
          <w:sz w:val="28"/>
          <w:szCs w:val="28"/>
        </w:rPr>
        <w:t xml:space="preserve"> Н.В., Рябчиков</w:t>
      </w:r>
      <w:r>
        <w:rPr>
          <w:rFonts w:ascii="Times New Roman" w:hAnsi="Times New Roman"/>
          <w:sz w:val="28"/>
          <w:szCs w:val="28"/>
        </w:rPr>
        <w:t xml:space="preserve"> Н.В. М.: Геликон, 1995. 236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33FA2" w:rsidRPr="00733FA2" w:rsidRDefault="00733FA2" w:rsidP="00733FA2">
      <w:pPr>
        <w:pStyle w:val="a5"/>
        <w:numPr>
          <w:ilvl w:val="0"/>
          <w:numId w:val="1"/>
        </w:numPr>
        <w:spacing w:line="360" w:lineRule="auto"/>
        <w:ind w:left="-284" w:hanging="283"/>
        <w:jc w:val="both"/>
        <w:rPr>
          <w:rFonts w:ascii="Times New Roman" w:hAnsi="Times New Roman"/>
          <w:sz w:val="28"/>
        </w:rPr>
      </w:pPr>
      <w:r w:rsidRPr="00DC356A">
        <w:rPr>
          <w:rFonts w:ascii="Times New Roman" w:hAnsi="Times New Roman"/>
          <w:sz w:val="28"/>
          <w:szCs w:val="28"/>
        </w:rPr>
        <w:t xml:space="preserve">Белоусов Ф.В., </w:t>
      </w:r>
      <w:proofErr w:type="spellStart"/>
      <w:r w:rsidRPr="00DC356A">
        <w:rPr>
          <w:rFonts w:ascii="Times New Roman" w:hAnsi="Times New Roman"/>
          <w:sz w:val="28"/>
          <w:szCs w:val="28"/>
        </w:rPr>
        <w:t>Циммерман</w:t>
      </w:r>
      <w:proofErr w:type="spellEnd"/>
      <w:r w:rsidRPr="00DC356A">
        <w:rPr>
          <w:rFonts w:ascii="Times New Roman" w:hAnsi="Times New Roman"/>
          <w:sz w:val="28"/>
          <w:szCs w:val="28"/>
        </w:rPr>
        <w:t xml:space="preserve"> Я.С., </w:t>
      </w:r>
      <w:proofErr w:type="spellStart"/>
      <w:r w:rsidRPr="00DC356A">
        <w:rPr>
          <w:rFonts w:ascii="Times New Roman" w:hAnsi="Times New Roman"/>
          <w:sz w:val="28"/>
          <w:szCs w:val="28"/>
        </w:rPr>
        <w:t>Трегубов</w:t>
      </w:r>
      <w:proofErr w:type="spellEnd"/>
      <w:r w:rsidRPr="00DC356A">
        <w:rPr>
          <w:rFonts w:ascii="Times New Roman" w:hAnsi="Times New Roman"/>
          <w:sz w:val="28"/>
          <w:szCs w:val="28"/>
        </w:rPr>
        <w:t xml:space="preserve"> Л.З. Проблема выбора органа-мишени в психосоматической медицине (на примере язвенной бо</w:t>
      </w:r>
      <w:r>
        <w:rPr>
          <w:rFonts w:ascii="Times New Roman" w:hAnsi="Times New Roman"/>
          <w:sz w:val="28"/>
          <w:szCs w:val="28"/>
        </w:rPr>
        <w:t>лезни двенадцатиперстной кишки)//</w:t>
      </w:r>
      <w:r w:rsidRPr="00DC356A">
        <w:rPr>
          <w:rFonts w:ascii="Times New Roman" w:hAnsi="Times New Roman"/>
          <w:sz w:val="28"/>
          <w:szCs w:val="28"/>
        </w:rPr>
        <w:t xml:space="preserve">Сибирский журнал гастроэнтерологии и </w:t>
      </w:r>
      <w:proofErr w:type="spellStart"/>
      <w:r>
        <w:rPr>
          <w:rFonts w:ascii="Times New Roman" w:hAnsi="Times New Roman"/>
          <w:sz w:val="28"/>
          <w:szCs w:val="28"/>
        </w:rPr>
        <w:t>гепатологии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2001. №12. С.16-18.</w:t>
      </w:r>
    </w:p>
    <w:p w:rsidR="00733FA2" w:rsidRPr="00733FA2" w:rsidRDefault="00733FA2" w:rsidP="00733FA2">
      <w:pPr>
        <w:pStyle w:val="a5"/>
        <w:numPr>
          <w:ilvl w:val="0"/>
          <w:numId w:val="1"/>
        </w:numPr>
        <w:spacing w:line="360" w:lineRule="auto"/>
        <w:ind w:left="-284" w:hanging="283"/>
        <w:jc w:val="both"/>
        <w:rPr>
          <w:rFonts w:ascii="Times New Roman" w:hAnsi="Times New Roman"/>
          <w:sz w:val="28"/>
        </w:rPr>
      </w:pPr>
      <w:proofErr w:type="spellStart"/>
      <w:r w:rsidRPr="00187FD9">
        <w:rPr>
          <w:rFonts w:ascii="Times New Roman" w:hAnsi="Times New Roman"/>
          <w:sz w:val="28"/>
          <w:szCs w:val="28"/>
        </w:rPr>
        <w:t>Вертоградова</w:t>
      </w:r>
      <w:proofErr w:type="spellEnd"/>
      <w:r w:rsidRPr="00187FD9">
        <w:rPr>
          <w:rFonts w:ascii="Times New Roman" w:hAnsi="Times New Roman"/>
          <w:sz w:val="28"/>
          <w:szCs w:val="28"/>
        </w:rPr>
        <w:t xml:space="preserve"> О.П., Петухов В.В. Затяжные депрессии (закономерности </w:t>
      </w:r>
      <w:r>
        <w:rPr>
          <w:rFonts w:ascii="Times New Roman" w:hAnsi="Times New Roman"/>
          <w:sz w:val="28"/>
          <w:szCs w:val="28"/>
        </w:rPr>
        <w:t>формирования, прогноз, терапия)//</w:t>
      </w:r>
      <w:r w:rsidRPr="00187FD9">
        <w:rPr>
          <w:rFonts w:ascii="Times New Roman" w:hAnsi="Times New Roman"/>
          <w:sz w:val="28"/>
          <w:szCs w:val="28"/>
        </w:rPr>
        <w:t xml:space="preserve">Социальная и клиническая психиатрия. 2005. Т. 15,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4. С. 18-22.</w:t>
      </w:r>
    </w:p>
    <w:p w:rsidR="00733FA2" w:rsidRPr="00A06673" w:rsidRDefault="00733FA2" w:rsidP="00733FA2">
      <w:pPr>
        <w:pStyle w:val="a5"/>
        <w:numPr>
          <w:ilvl w:val="0"/>
          <w:numId w:val="1"/>
        </w:numPr>
        <w:spacing w:line="360" w:lineRule="auto"/>
        <w:ind w:left="-284" w:hanging="283"/>
        <w:jc w:val="both"/>
        <w:rPr>
          <w:rFonts w:ascii="Times New Roman" w:hAnsi="Times New Roman"/>
          <w:sz w:val="28"/>
        </w:rPr>
      </w:pPr>
      <w:r w:rsidRPr="00DC356A">
        <w:rPr>
          <w:rFonts w:ascii="Times New Roman" w:hAnsi="Times New Roman"/>
          <w:sz w:val="28"/>
          <w:szCs w:val="28"/>
        </w:rPr>
        <w:t>Взаимосвязь психологических маркеров личности с показателями желудочной секреции / А.П. Кузнецов [и др.] // Рос</w:t>
      </w:r>
      <w:proofErr w:type="gramStart"/>
      <w:r w:rsidRPr="00DC356A">
        <w:rPr>
          <w:rFonts w:ascii="Times New Roman" w:hAnsi="Times New Roman"/>
          <w:sz w:val="28"/>
          <w:szCs w:val="28"/>
        </w:rPr>
        <w:t>.</w:t>
      </w:r>
      <w:proofErr w:type="gramEnd"/>
      <w:r w:rsidRPr="00DC35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356A">
        <w:rPr>
          <w:rFonts w:ascii="Times New Roman" w:hAnsi="Times New Roman"/>
          <w:sz w:val="28"/>
          <w:szCs w:val="28"/>
        </w:rPr>
        <w:t>ж</w:t>
      </w:r>
      <w:proofErr w:type="gramEnd"/>
      <w:r w:rsidRPr="00DC356A">
        <w:rPr>
          <w:rFonts w:ascii="Times New Roman" w:hAnsi="Times New Roman"/>
          <w:sz w:val="28"/>
          <w:szCs w:val="28"/>
        </w:rPr>
        <w:t xml:space="preserve">урнал гастроэнтерологии, </w:t>
      </w:r>
      <w:proofErr w:type="spellStart"/>
      <w:r w:rsidRPr="00DC356A">
        <w:rPr>
          <w:rFonts w:ascii="Times New Roman" w:hAnsi="Times New Roman"/>
          <w:sz w:val="28"/>
          <w:szCs w:val="28"/>
        </w:rPr>
        <w:t>гепатологии</w:t>
      </w:r>
      <w:proofErr w:type="spellEnd"/>
      <w:r w:rsidRPr="00DC35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356A">
        <w:rPr>
          <w:rFonts w:ascii="Times New Roman" w:hAnsi="Times New Roman"/>
          <w:sz w:val="28"/>
          <w:szCs w:val="28"/>
        </w:rPr>
        <w:t>коло</w:t>
      </w:r>
      <w:r w:rsidR="00042BE9">
        <w:rPr>
          <w:rFonts w:ascii="Times New Roman" w:hAnsi="Times New Roman"/>
          <w:sz w:val="28"/>
          <w:szCs w:val="28"/>
        </w:rPr>
        <w:t>проктологии</w:t>
      </w:r>
      <w:proofErr w:type="spellEnd"/>
      <w:r w:rsidR="00042BE9">
        <w:rPr>
          <w:rFonts w:ascii="Times New Roman" w:hAnsi="Times New Roman"/>
          <w:sz w:val="28"/>
          <w:szCs w:val="28"/>
        </w:rPr>
        <w:t>. 2004. № 5. С. 122.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95"/>
        <w:gridCol w:w="5292"/>
      </w:tblGrid>
      <w:tr w:rsidR="00A06673" w:rsidRPr="005B12A3" w:rsidTr="00313A9F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hideMark/>
          </w:tcPr>
          <w:p w:rsidR="00A06673" w:rsidRPr="00D3270D" w:rsidRDefault="00A06673" w:rsidP="00313A9F">
            <w:pPr>
              <w:pStyle w:val="a6"/>
              <w:rPr>
                <w:rFonts w:ascii="Calibri" w:hAnsi="Calibri" w:cs="Times New Roman"/>
                <w:b/>
                <w:bCs/>
                <w:iCs/>
                <w:sz w:val="22"/>
                <w:lang w:val="en-US"/>
              </w:rPr>
            </w:pPr>
            <w:r w:rsidRPr="00D3270D">
              <w:rPr>
                <w:rFonts w:ascii="Calibri" w:hAnsi="Calibri" w:cs="Times New Roman"/>
                <w:b/>
                <w:bCs/>
                <w:iCs/>
                <w:lang w:val="en-US"/>
              </w:rPr>
              <w:lastRenderedPageBreak/>
              <w:t xml:space="preserve">Title of the </w:t>
            </w:r>
            <w:r>
              <w:rPr>
                <w:rFonts w:ascii="Calibri" w:hAnsi="Calibri" w:cs="Times New Roman"/>
                <w:b/>
                <w:bCs/>
                <w:iCs/>
                <w:lang w:val="en-US"/>
              </w:rPr>
              <w:t xml:space="preserve">conference / </w:t>
            </w:r>
            <w:r w:rsidRPr="00D3270D">
              <w:rPr>
                <w:rFonts w:ascii="Calibri" w:hAnsi="Calibri" w:cs="Times New Roman"/>
                <w:b/>
                <w:bCs/>
                <w:iCs/>
                <w:lang w:val="en-US"/>
              </w:rPr>
              <w:t>collection of scientific papers</w:t>
            </w:r>
          </w:p>
          <w:p w:rsidR="00A06673" w:rsidRPr="00D3270D" w:rsidRDefault="00A06673" w:rsidP="00313A9F">
            <w:pPr>
              <w:pStyle w:val="a6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D3270D">
              <w:rPr>
                <w:rFonts w:ascii="Calibri" w:hAnsi="Calibri" w:cs="Times New Roman"/>
                <w:bCs/>
                <w:iCs/>
                <w:sz w:val="20"/>
                <w:szCs w:val="20"/>
              </w:rPr>
              <w:t>Название сборника/конференции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6673" w:rsidRPr="005B12A3" w:rsidRDefault="00A06673" w:rsidP="00313A9F">
            <w:pPr>
              <w:pStyle w:val="1"/>
              <w:rPr>
                <w:rFonts w:ascii="Calibri" w:hAnsi="Calibri" w:cs="Calibri"/>
                <w:i/>
                <w:sz w:val="24"/>
                <w:szCs w:val="24"/>
              </w:rPr>
            </w:pPr>
            <w:r w:rsidRPr="005B12A3">
              <w:rPr>
                <w:rFonts w:ascii="Calibri" w:hAnsi="Calibri" w:cs="Calibri"/>
                <w:i/>
                <w:sz w:val="24"/>
                <w:szCs w:val="24"/>
              </w:rPr>
              <w:t>Международная научная дистанционная (зао</w:t>
            </w:r>
            <w:r w:rsidRPr="005B12A3">
              <w:rPr>
                <w:rFonts w:ascii="Calibri" w:hAnsi="Calibri" w:cs="Calibri"/>
                <w:i/>
                <w:sz w:val="24"/>
                <w:szCs w:val="24"/>
              </w:rPr>
              <w:t>ч</w:t>
            </w:r>
            <w:r w:rsidRPr="005B12A3">
              <w:rPr>
                <w:rFonts w:ascii="Calibri" w:hAnsi="Calibri" w:cs="Calibri"/>
                <w:i/>
                <w:sz w:val="24"/>
                <w:szCs w:val="24"/>
              </w:rPr>
              <w:t xml:space="preserve">ная) конференция «Наука и инновации в </w:t>
            </w:r>
            <w:proofErr w:type="spellStart"/>
            <w:r w:rsidRPr="005B12A3">
              <w:rPr>
                <w:rFonts w:ascii="Calibri" w:hAnsi="Calibri" w:cs="Calibri"/>
                <w:i/>
                <w:sz w:val="24"/>
                <w:szCs w:val="24"/>
              </w:rPr>
              <w:t>глобализированном</w:t>
            </w:r>
            <w:proofErr w:type="spellEnd"/>
            <w:r w:rsidRPr="005B12A3">
              <w:rPr>
                <w:rFonts w:ascii="Calibri" w:hAnsi="Calibri" w:cs="Calibri"/>
                <w:i/>
                <w:sz w:val="24"/>
                <w:szCs w:val="24"/>
              </w:rPr>
              <w:t xml:space="preserve"> м</w:t>
            </w:r>
            <w:r w:rsidRPr="005B12A3">
              <w:rPr>
                <w:rFonts w:ascii="Calibri" w:hAnsi="Calibri" w:cs="Calibri"/>
                <w:i/>
                <w:sz w:val="24"/>
                <w:szCs w:val="24"/>
              </w:rPr>
              <w:t>и</w:t>
            </w:r>
            <w:r w:rsidRPr="005B12A3">
              <w:rPr>
                <w:rFonts w:ascii="Calibri" w:hAnsi="Calibri" w:cs="Calibri"/>
                <w:i/>
                <w:sz w:val="24"/>
                <w:szCs w:val="24"/>
              </w:rPr>
              <w:t>ре»</w:t>
            </w:r>
          </w:p>
          <w:p w:rsidR="00A06673" w:rsidRPr="005B12A3" w:rsidRDefault="00A06673" w:rsidP="00313A9F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</w:tc>
      </w:tr>
      <w:tr w:rsidR="00A06673" w:rsidRPr="005B12A3" w:rsidTr="00313A9F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hideMark/>
          </w:tcPr>
          <w:p w:rsidR="00A06673" w:rsidRPr="00D3270D" w:rsidRDefault="00A06673" w:rsidP="00313A9F">
            <w:pPr>
              <w:pStyle w:val="a6"/>
              <w:rPr>
                <w:rFonts w:ascii="Calibri" w:hAnsi="Calibri" w:cs="Times New Roman"/>
                <w:b/>
                <w:bCs/>
                <w:iCs/>
                <w:sz w:val="22"/>
                <w:lang w:val="en-US"/>
              </w:rPr>
            </w:pPr>
            <w:r w:rsidRPr="00D3270D">
              <w:rPr>
                <w:rFonts w:ascii="Calibri" w:hAnsi="Calibri" w:cs="Times New Roman"/>
                <w:b/>
                <w:bCs/>
                <w:iCs/>
                <w:lang w:val="en-US"/>
              </w:rPr>
              <w:t>Full name of the participant</w:t>
            </w:r>
          </w:p>
          <w:p w:rsidR="00A06673" w:rsidRPr="00BC7C8B" w:rsidRDefault="00A06673" w:rsidP="00313A9F">
            <w:pPr>
              <w:pStyle w:val="a6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D3270D">
              <w:rPr>
                <w:rFonts w:ascii="Calibri" w:hAnsi="Calibri" w:cs="Times New Roman"/>
                <w:bCs/>
                <w:iCs/>
                <w:sz w:val="20"/>
                <w:szCs w:val="20"/>
              </w:rPr>
              <w:t>ФИО</w:t>
            </w:r>
          </w:p>
        </w:tc>
        <w:tc>
          <w:tcPr>
            <w:tcW w:w="5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6673" w:rsidRDefault="00A06673" w:rsidP="00313A9F">
            <w:pPr>
              <w:pStyle w:val="a6"/>
              <w:snapToGrid w:val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5B12A3">
              <w:rPr>
                <w:rFonts w:ascii="Calibri" w:hAnsi="Calibri" w:cs="Calibri"/>
                <w:b/>
                <w:bCs/>
                <w:i/>
                <w:iCs/>
              </w:rPr>
              <w:t xml:space="preserve">Тихомирова </w:t>
            </w:r>
            <w:proofErr w:type="spellStart"/>
            <w:r w:rsidRPr="005B12A3">
              <w:rPr>
                <w:rFonts w:ascii="Calibri" w:hAnsi="Calibri" w:cs="Calibri"/>
                <w:b/>
                <w:bCs/>
                <w:i/>
                <w:iCs/>
              </w:rPr>
              <w:t>Галия</w:t>
            </w:r>
            <w:proofErr w:type="spellEnd"/>
            <w:r w:rsidRPr="005B12A3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 w:rsidRPr="005B12A3">
              <w:rPr>
                <w:rFonts w:ascii="Calibri" w:hAnsi="Calibri" w:cs="Calibri"/>
                <w:b/>
                <w:bCs/>
                <w:i/>
                <w:iCs/>
              </w:rPr>
              <w:t>Имамутдиновна</w:t>
            </w:r>
            <w:proofErr w:type="spellEnd"/>
          </w:p>
          <w:p w:rsidR="00A06673" w:rsidRPr="00A06673" w:rsidRDefault="00A06673" w:rsidP="00313A9F">
            <w:pPr>
              <w:pStyle w:val="a6"/>
              <w:snapToGrid w:val="0"/>
              <w:jc w:val="both"/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>Tikhomirova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>Galya</w:t>
            </w:r>
            <w:proofErr w:type="spellEnd"/>
          </w:p>
        </w:tc>
      </w:tr>
      <w:tr w:rsidR="00A06673" w:rsidRPr="005B12A3" w:rsidTr="00313A9F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hideMark/>
          </w:tcPr>
          <w:p w:rsidR="00A06673" w:rsidRPr="00D3270D" w:rsidRDefault="00A06673" w:rsidP="00313A9F">
            <w:pPr>
              <w:pStyle w:val="a6"/>
              <w:rPr>
                <w:rFonts w:ascii="Calibri" w:hAnsi="Calibri" w:cs="Times New Roman"/>
                <w:b/>
                <w:bCs/>
                <w:iCs/>
                <w:lang w:val="en-US"/>
              </w:rPr>
            </w:pPr>
            <w:r w:rsidRPr="00D3270D">
              <w:rPr>
                <w:rFonts w:ascii="Calibri" w:hAnsi="Calibri" w:cs="Times New Roman"/>
                <w:b/>
                <w:bCs/>
                <w:iCs/>
                <w:lang w:val="en-US"/>
              </w:rPr>
              <w:t>Title of the article</w:t>
            </w:r>
          </w:p>
          <w:p w:rsidR="00A06673" w:rsidRPr="00BC7C8B" w:rsidRDefault="00A06673" w:rsidP="00313A9F">
            <w:pPr>
              <w:pStyle w:val="a6"/>
              <w:rPr>
                <w:rFonts w:ascii="Calibri" w:hAnsi="Calibri" w:cs="Times New Roman"/>
                <w:sz w:val="22"/>
                <w:lang w:val="en-US"/>
              </w:rPr>
            </w:pPr>
            <w:r w:rsidRPr="00D3270D">
              <w:rPr>
                <w:rFonts w:ascii="Calibri" w:hAnsi="Calibri" w:cs="Times New Roman"/>
                <w:bCs/>
                <w:iCs/>
                <w:sz w:val="20"/>
                <w:szCs w:val="20"/>
              </w:rPr>
              <w:t>Название</w:t>
            </w:r>
            <w:r w:rsidRPr="00BC7C8B">
              <w:rPr>
                <w:rFonts w:ascii="Calibri" w:hAnsi="Calibri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D3270D">
              <w:rPr>
                <w:rFonts w:ascii="Calibri" w:hAnsi="Calibri" w:cs="Times New Roman"/>
                <w:bCs/>
                <w:iCs/>
                <w:sz w:val="20"/>
                <w:szCs w:val="20"/>
              </w:rPr>
              <w:t>статьи</w:t>
            </w:r>
          </w:p>
        </w:tc>
        <w:tc>
          <w:tcPr>
            <w:tcW w:w="5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6673" w:rsidRPr="005B12A3" w:rsidRDefault="00A06673" w:rsidP="00313A9F">
            <w:pPr>
              <w:tabs>
                <w:tab w:val="left" w:pos="370"/>
              </w:tabs>
              <w:spacing w:line="240" w:lineRule="auto"/>
              <w:ind w:left="86" w:right="283"/>
              <w:jc w:val="both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B12A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Психосоматическая модель заболевания о</w:t>
            </w:r>
            <w:r w:rsidRPr="005B12A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р</w:t>
            </w:r>
            <w:r w:rsidRPr="005B12A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ганов пищеварения на примере язвенной боле</w:t>
            </w:r>
            <w:r w:rsidRPr="005B12A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з</w:t>
            </w:r>
            <w:r w:rsidRPr="005B12A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ни</w:t>
            </w:r>
          </w:p>
        </w:tc>
      </w:tr>
      <w:tr w:rsidR="00A06673" w:rsidRPr="00690A60" w:rsidTr="00313A9F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hideMark/>
          </w:tcPr>
          <w:p w:rsidR="00A06673" w:rsidRPr="00BC7C8B" w:rsidRDefault="00A06673" w:rsidP="00313A9F">
            <w:pPr>
              <w:pStyle w:val="a6"/>
              <w:rPr>
                <w:rFonts w:ascii="Calibri" w:hAnsi="Calibri" w:cs="Times New Roman"/>
                <w:b/>
                <w:bCs/>
                <w:iCs/>
                <w:sz w:val="22"/>
              </w:rPr>
            </w:pPr>
            <w:r w:rsidRPr="00EC76BA">
              <w:rPr>
                <w:rFonts w:ascii="Calibri" w:hAnsi="Calibri" w:cs="Times New Roman"/>
                <w:b/>
                <w:bCs/>
                <w:iCs/>
                <w:lang w:val="en-US"/>
              </w:rPr>
              <w:t>Scientific</w:t>
            </w:r>
            <w:r w:rsidRPr="00BC7C8B">
              <w:rPr>
                <w:rFonts w:ascii="Calibri" w:hAnsi="Calibri" w:cs="Times New Roman"/>
                <w:b/>
                <w:bCs/>
                <w:iCs/>
              </w:rPr>
              <w:t xml:space="preserve"> </w:t>
            </w:r>
            <w:r w:rsidRPr="00EC76BA">
              <w:rPr>
                <w:rFonts w:ascii="Calibri" w:hAnsi="Calibri" w:cs="Times New Roman"/>
                <w:b/>
                <w:bCs/>
                <w:iCs/>
                <w:lang w:val="en-US"/>
              </w:rPr>
              <w:t>Interests</w:t>
            </w:r>
          </w:p>
          <w:p w:rsidR="00A06673" w:rsidRPr="00EC76BA" w:rsidRDefault="00A06673" w:rsidP="00313A9F">
            <w:pPr>
              <w:pStyle w:val="a6"/>
              <w:rPr>
                <w:rFonts w:ascii="Calibri" w:hAnsi="Calibri" w:cs="Times New Roman"/>
                <w:sz w:val="20"/>
                <w:szCs w:val="20"/>
              </w:rPr>
            </w:pPr>
            <w:r w:rsidRPr="00EC76BA">
              <w:rPr>
                <w:rFonts w:ascii="Calibri" w:hAnsi="Calibri" w:cs="Times New Roman"/>
                <w:bCs/>
                <w:iCs/>
                <w:sz w:val="20"/>
                <w:szCs w:val="20"/>
              </w:rPr>
              <w:t>Область научных интересов</w:t>
            </w:r>
          </w:p>
        </w:tc>
        <w:tc>
          <w:tcPr>
            <w:tcW w:w="5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6673" w:rsidRPr="00690A60" w:rsidRDefault="00A06673" w:rsidP="00313A9F">
            <w:pPr>
              <w:pStyle w:val="a6"/>
              <w:snapToGrid w:val="0"/>
              <w:jc w:val="both"/>
              <w:rPr>
                <w:rFonts w:ascii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</w:rPr>
              <w:t>Медицина</w:t>
            </w:r>
          </w:p>
        </w:tc>
      </w:tr>
      <w:tr w:rsidR="00A06673" w:rsidRPr="00690A60" w:rsidTr="00313A9F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hideMark/>
          </w:tcPr>
          <w:p w:rsidR="00A06673" w:rsidRPr="00EC76BA" w:rsidRDefault="00A06673" w:rsidP="00313A9F">
            <w:pPr>
              <w:pStyle w:val="a6"/>
              <w:rPr>
                <w:rFonts w:ascii="Calibri" w:hAnsi="Calibri" w:cs="Times New Roman"/>
                <w:b/>
                <w:bCs/>
                <w:iCs/>
                <w:sz w:val="22"/>
                <w:lang w:val="en-US"/>
              </w:rPr>
            </w:pPr>
            <w:r w:rsidRPr="00EC76BA">
              <w:rPr>
                <w:rFonts w:ascii="Calibri" w:hAnsi="Calibri" w:cs="Times New Roman"/>
                <w:b/>
                <w:bCs/>
                <w:iCs/>
                <w:lang w:val="en-US"/>
              </w:rPr>
              <w:t>Scientific Degree</w:t>
            </w:r>
          </w:p>
          <w:p w:rsidR="00A06673" w:rsidRPr="00EC76BA" w:rsidRDefault="00A06673" w:rsidP="00313A9F">
            <w:pPr>
              <w:pStyle w:val="a6"/>
              <w:rPr>
                <w:rFonts w:ascii="Calibri" w:hAnsi="Calibri" w:cs="Times New Roman"/>
                <w:sz w:val="20"/>
                <w:szCs w:val="20"/>
              </w:rPr>
            </w:pPr>
            <w:r w:rsidRPr="00EC76BA">
              <w:rPr>
                <w:rFonts w:ascii="Calibri" w:hAnsi="Calibri" w:cs="Times New Roman"/>
                <w:bCs/>
                <w:iCs/>
                <w:sz w:val="20"/>
                <w:szCs w:val="20"/>
              </w:rPr>
              <w:t xml:space="preserve">Степень, ученое звание </w:t>
            </w:r>
          </w:p>
        </w:tc>
        <w:tc>
          <w:tcPr>
            <w:tcW w:w="5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6673" w:rsidRPr="00690A60" w:rsidRDefault="00A06673" w:rsidP="00313A9F">
            <w:pPr>
              <w:pStyle w:val="a6"/>
              <w:snapToGrid w:val="0"/>
              <w:jc w:val="both"/>
              <w:rPr>
                <w:rFonts w:ascii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</w:rPr>
              <w:t>Доктор медицинских наук, доцент</w:t>
            </w:r>
          </w:p>
        </w:tc>
      </w:tr>
      <w:tr w:rsidR="00A06673" w:rsidRPr="005B12A3" w:rsidTr="00313A9F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hideMark/>
          </w:tcPr>
          <w:p w:rsidR="00A06673" w:rsidRPr="00EC76BA" w:rsidRDefault="00A06673" w:rsidP="00313A9F">
            <w:pPr>
              <w:pStyle w:val="a6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r w:rsidRPr="00EC76BA">
              <w:rPr>
                <w:rFonts w:ascii="Calibri" w:hAnsi="Calibri" w:cs="Times New Roman"/>
                <w:b/>
                <w:lang w:val="en-US"/>
              </w:rPr>
              <w:t>Place of work, university</w:t>
            </w:r>
          </w:p>
          <w:p w:rsidR="00A06673" w:rsidRPr="00BC7C8B" w:rsidRDefault="00A06673" w:rsidP="00313A9F">
            <w:pPr>
              <w:pStyle w:val="a6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C76BA">
              <w:rPr>
                <w:rFonts w:ascii="Calibri" w:hAnsi="Calibri" w:cs="Times New Roman"/>
                <w:sz w:val="20"/>
                <w:szCs w:val="20"/>
              </w:rPr>
              <w:t>Место</w:t>
            </w:r>
            <w:r w:rsidRPr="00BC7C8B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EC76BA">
              <w:rPr>
                <w:rFonts w:ascii="Calibri" w:hAnsi="Calibri" w:cs="Times New Roman"/>
                <w:sz w:val="20"/>
                <w:szCs w:val="20"/>
              </w:rPr>
              <w:t>обучения</w:t>
            </w:r>
            <w:r w:rsidRPr="00BC7C8B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, </w:t>
            </w:r>
            <w:r w:rsidRPr="00EC76BA">
              <w:rPr>
                <w:rFonts w:ascii="Calibri" w:hAnsi="Calibri" w:cs="Times New Roman"/>
                <w:sz w:val="20"/>
                <w:szCs w:val="20"/>
              </w:rPr>
              <w:t>работы</w:t>
            </w:r>
          </w:p>
        </w:tc>
        <w:tc>
          <w:tcPr>
            <w:tcW w:w="5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6673" w:rsidRPr="005B12A3" w:rsidRDefault="00A06673" w:rsidP="00313A9F">
            <w:pPr>
              <w:pStyle w:val="a6"/>
              <w:snapToGrid w:val="0"/>
              <w:jc w:val="both"/>
              <w:rPr>
                <w:rFonts w:ascii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</w:rPr>
              <w:t>Ижевская государственная медицинская академия, кафедра общей хирургии</w:t>
            </w:r>
          </w:p>
        </w:tc>
      </w:tr>
      <w:tr w:rsidR="00A06673" w:rsidRPr="00690A60" w:rsidTr="00313A9F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hideMark/>
          </w:tcPr>
          <w:p w:rsidR="00A06673" w:rsidRPr="00EC76BA" w:rsidRDefault="00A06673" w:rsidP="00313A9F">
            <w:pPr>
              <w:pStyle w:val="a6"/>
              <w:rPr>
                <w:rFonts w:ascii="Calibri" w:hAnsi="Calibri" w:cs="Times New Roman"/>
                <w:b/>
                <w:bCs/>
                <w:iCs/>
                <w:sz w:val="22"/>
                <w:lang w:val="en-US"/>
              </w:rPr>
            </w:pPr>
            <w:r w:rsidRPr="00EC76BA">
              <w:rPr>
                <w:rFonts w:ascii="Calibri" w:hAnsi="Calibri" w:cs="Times New Roman"/>
                <w:b/>
                <w:bCs/>
                <w:iCs/>
                <w:lang w:val="en-US"/>
              </w:rPr>
              <w:t>City &amp; country</w:t>
            </w:r>
          </w:p>
          <w:p w:rsidR="00A06673" w:rsidRPr="00EC76BA" w:rsidRDefault="00A06673" w:rsidP="00313A9F">
            <w:pPr>
              <w:pStyle w:val="a6"/>
              <w:rPr>
                <w:rFonts w:ascii="Calibri" w:hAnsi="Calibri" w:cs="Times New Roman"/>
                <w:sz w:val="20"/>
                <w:szCs w:val="20"/>
              </w:rPr>
            </w:pPr>
            <w:r w:rsidRPr="00EC76BA">
              <w:rPr>
                <w:rFonts w:ascii="Calibri" w:hAnsi="Calibri" w:cs="Times New Roman"/>
                <w:bCs/>
                <w:iCs/>
                <w:sz w:val="20"/>
                <w:szCs w:val="20"/>
              </w:rPr>
              <w:t>Город, страна</w:t>
            </w:r>
          </w:p>
        </w:tc>
        <w:tc>
          <w:tcPr>
            <w:tcW w:w="5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6673" w:rsidRPr="00690A60" w:rsidRDefault="00A06673" w:rsidP="00313A9F">
            <w:pPr>
              <w:pStyle w:val="a6"/>
              <w:snapToGrid w:val="0"/>
              <w:jc w:val="both"/>
              <w:rPr>
                <w:rFonts w:ascii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</w:rPr>
              <w:t>Россия, город Ижевск</w:t>
            </w:r>
          </w:p>
        </w:tc>
      </w:tr>
      <w:tr w:rsidR="00A06673" w:rsidRPr="005B12A3" w:rsidTr="00313A9F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hideMark/>
          </w:tcPr>
          <w:p w:rsidR="00A06673" w:rsidRPr="00EC76BA" w:rsidRDefault="00A06673" w:rsidP="00313A9F">
            <w:pPr>
              <w:pStyle w:val="a6"/>
              <w:rPr>
                <w:rFonts w:ascii="Calibri" w:hAnsi="Calibri" w:cs="Times New Roman"/>
                <w:b/>
                <w:bCs/>
                <w:iCs/>
                <w:sz w:val="22"/>
                <w:lang w:val="en-US"/>
              </w:rPr>
            </w:pPr>
            <w:r w:rsidRPr="00EC76BA">
              <w:rPr>
                <w:rFonts w:ascii="Calibri" w:hAnsi="Calibri" w:cs="Times New Roman"/>
                <w:b/>
                <w:bCs/>
                <w:iCs/>
                <w:lang w:val="en-US"/>
              </w:rPr>
              <w:t>Email</w:t>
            </w:r>
          </w:p>
          <w:p w:rsidR="00A06673" w:rsidRPr="00EC76BA" w:rsidRDefault="00A06673" w:rsidP="00313A9F">
            <w:pPr>
              <w:pStyle w:val="a6"/>
              <w:rPr>
                <w:rFonts w:ascii="Calibri" w:hAnsi="Calibri"/>
                <w:sz w:val="20"/>
                <w:szCs w:val="20"/>
              </w:rPr>
            </w:pPr>
            <w:r w:rsidRPr="00EC76BA">
              <w:rPr>
                <w:rFonts w:ascii="Calibri" w:hAnsi="Calibri" w:cs="Times New Roman"/>
                <w:bCs/>
                <w:i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5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6673" w:rsidRPr="005B12A3" w:rsidRDefault="00A06673" w:rsidP="00313A9F">
            <w:pPr>
              <w:pStyle w:val="a6"/>
              <w:snapToGrid w:val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5B12A3">
              <w:rPr>
                <w:rFonts w:ascii="Calibri" w:hAnsi="Calibri" w:cs="Calibri"/>
                <w:b/>
                <w:i/>
              </w:rPr>
              <w:t>galla-tix@mail.ru</w:t>
            </w:r>
          </w:p>
        </w:tc>
      </w:tr>
      <w:tr w:rsidR="00A06673" w:rsidRPr="00C1268E" w:rsidTr="00313A9F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hideMark/>
          </w:tcPr>
          <w:p w:rsidR="00A06673" w:rsidRPr="00EC76BA" w:rsidRDefault="00A06673" w:rsidP="00313A9F">
            <w:pPr>
              <w:pStyle w:val="a6"/>
              <w:rPr>
                <w:rFonts w:ascii="Calibri" w:hAnsi="Calibri" w:cs="Times New Roman"/>
                <w:b/>
                <w:bCs/>
                <w:iCs/>
                <w:sz w:val="22"/>
                <w:lang w:val="en-US"/>
              </w:rPr>
            </w:pPr>
            <w:r w:rsidRPr="00EC76BA">
              <w:rPr>
                <w:rFonts w:ascii="Calibri" w:hAnsi="Calibri" w:cs="Times New Roman"/>
                <w:b/>
                <w:bCs/>
                <w:iCs/>
                <w:lang w:val="en-US"/>
              </w:rPr>
              <w:t>Scientific Advisor (if applicable)</w:t>
            </w:r>
          </w:p>
          <w:p w:rsidR="00A06673" w:rsidRDefault="00A06673" w:rsidP="00313A9F">
            <w:pPr>
              <w:pStyle w:val="a6"/>
              <w:rPr>
                <w:rFonts w:ascii="Calibri" w:hAnsi="Calibri" w:cs="Times New Roman"/>
                <w:bCs/>
                <w:iCs/>
                <w:sz w:val="20"/>
                <w:szCs w:val="20"/>
                <w:lang w:val="en-US"/>
              </w:rPr>
            </w:pPr>
            <w:r w:rsidRPr="00EC76BA">
              <w:rPr>
                <w:rFonts w:ascii="Calibri" w:hAnsi="Calibri" w:cs="Times New Roman"/>
                <w:bCs/>
                <w:iCs/>
                <w:sz w:val="20"/>
                <w:szCs w:val="20"/>
              </w:rPr>
              <w:t>ФИО</w:t>
            </w:r>
            <w:r w:rsidRPr="00BC7C8B">
              <w:rPr>
                <w:rFonts w:ascii="Calibri" w:hAnsi="Calibri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EC76BA">
              <w:rPr>
                <w:rFonts w:ascii="Calibri" w:hAnsi="Calibri" w:cs="Times New Roman"/>
                <w:bCs/>
                <w:iCs/>
                <w:sz w:val="20"/>
                <w:szCs w:val="20"/>
              </w:rPr>
              <w:t>научного</w:t>
            </w:r>
            <w:r w:rsidRPr="00BC7C8B">
              <w:rPr>
                <w:rFonts w:ascii="Calibri" w:hAnsi="Calibri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EC76BA">
              <w:rPr>
                <w:rFonts w:ascii="Calibri" w:hAnsi="Calibri" w:cs="Times New Roman"/>
                <w:bCs/>
                <w:iCs/>
                <w:sz w:val="20"/>
                <w:szCs w:val="20"/>
              </w:rPr>
              <w:t>руководителя</w:t>
            </w:r>
            <w:r w:rsidRPr="00BC7C8B">
              <w:rPr>
                <w:rFonts w:ascii="Calibri" w:hAnsi="Calibri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</w:p>
          <w:p w:rsidR="00A06673" w:rsidRPr="00EC76BA" w:rsidRDefault="00A06673" w:rsidP="00313A9F">
            <w:pPr>
              <w:pStyle w:val="a6"/>
              <w:rPr>
                <w:rFonts w:ascii="Calibri" w:hAnsi="Calibri" w:cs="Times New Roman"/>
                <w:sz w:val="20"/>
                <w:szCs w:val="20"/>
              </w:rPr>
            </w:pPr>
            <w:r w:rsidRPr="00EC76BA">
              <w:rPr>
                <w:rFonts w:ascii="Calibri" w:hAnsi="Calibri" w:cs="Times New Roman"/>
                <w:bCs/>
                <w:iCs/>
                <w:sz w:val="20"/>
                <w:szCs w:val="20"/>
              </w:rPr>
              <w:t>(если имеется)</w:t>
            </w:r>
          </w:p>
        </w:tc>
        <w:tc>
          <w:tcPr>
            <w:tcW w:w="5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6673" w:rsidRPr="00C1268E" w:rsidRDefault="00A06673" w:rsidP="00313A9F">
            <w:pPr>
              <w:pStyle w:val="a6"/>
              <w:snapToGrid w:val="0"/>
              <w:jc w:val="both"/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</w:pPr>
          </w:p>
        </w:tc>
      </w:tr>
      <w:tr w:rsidR="00A06673" w:rsidRPr="005B12A3" w:rsidTr="00313A9F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hideMark/>
          </w:tcPr>
          <w:p w:rsidR="00A06673" w:rsidRPr="00EC76BA" w:rsidRDefault="00A06673" w:rsidP="00313A9F">
            <w:pPr>
              <w:pStyle w:val="a6"/>
              <w:rPr>
                <w:rFonts w:ascii="Calibri" w:hAnsi="Calibri" w:cs="Times New Roman"/>
                <w:b/>
                <w:bCs/>
                <w:iCs/>
                <w:sz w:val="22"/>
                <w:lang w:val="en-US"/>
              </w:rPr>
            </w:pPr>
            <w:r w:rsidRPr="00EC76BA">
              <w:rPr>
                <w:rFonts w:ascii="Calibri" w:hAnsi="Calibri" w:cs="Times New Roman"/>
                <w:b/>
                <w:bCs/>
                <w:iCs/>
                <w:lang w:val="en-US"/>
              </w:rPr>
              <w:t>Do you need your article to be translated into English?</w:t>
            </w:r>
          </w:p>
          <w:p w:rsidR="00A06673" w:rsidRPr="00C1268E" w:rsidRDefault="00A06673" w:rsidP="00313A9F">
            <w:pPr>
              <w:pStyle w:val="a6"/>
              <w:rPr>
                <w:rFonts w:ascii="Calibri" w:hAnsi="Calibri" w:cs="Times New Roman"/>
                <w:sz w:val="20"/>
                <w:szCs w:val="20"/>
              </w:rPr>
            </w:pPr>
            <w:r w:rsidRPr="00EC76BA">
              <w:rPr>
                <w:rFonts w:ascii="Calibri" w:hAnsi="Calibri" w:cs="Times New Roman"/>
                <w:bCs/>
                <w:iCs/>
                <w:sz w:val="20"/>
                <w:szCs w:val="20"/>
              </w:rPr>
              <w:t xml:space="preserve">Необходимость </w:t>
            </w:r>
            <w:r w:rsidRPr="00EC76BA">
              <w:rPr>
                <w:rFonts w:ascii="Calibri" w:hAnsi="Calibri" w:cs="Times New Roman"/>
                <w:b/>
                <w:bCs/>
                <w:iCs/>
                <w:sz w:val="20"/>
                <w:szCs w:val="20"/>
              </w:rPr>
              <w:t>профессионального перевода статьи на английский язык</w:t>
            </w:r>
            <w:r w:rsidRPr="00C1268E">
              <w:rPr>
                <w:rFonts w:ascii="Calibri" w:hAnsi="Calibri" w:cs="Times New Roman"/>
                <w:b/>
                <w:bCs/>
                <w:iCs/>
                <w:sz w:val="20"/>
                <w:szCs w:val="20"/>
              </w:rPr>
              <w:t>*</w:t>
            </w:r>
          </w:p>
        </w:tc>
        <w:tc>
          <w:tcPr>
            <w:tcW w:w="5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6673" w:rsidRPr="005B12A3" w:rsidRDefault="00A06673" w:rsidP="00313A9F">
            <w:pPr>
              <w:pStyle w:val="a6"/>
              <w:snapToGrid w:val="0"/>
              <w:jc w:val="both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5B12A3">
              <w:rPr>
                <w:rFonts w:ascii="Calibri" w:hAnsi="Calibri" w:cs="Times New Roman"/>
                <w:b/>
                <w:bCs/>
                <w:i/>
                <w:iCs/>
              </w:rPr>
              <w:t>да</w:t>
            </w:r>
          </w:p>
        </w:tc>
      </w:tr>
      <w:tr w:rsidR="00A06673" w:rsidRPr="005B12A3" w:rsidTr="00313A9F">
        <w:trPr>
          <w:trHeight w:val="480"/>
        </w:trPr>
        <w:tc>
          <w:tcPr>
            <w:tcW w:w="43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/>
            <w:hideMark/>
          </w:tcPr>
          <w:p w:rsidR="00A06673" w:rsidRPr="00BC7C8B" w:rsidRDefault="00A06673" w:rsidP="00313A9F">
            <w:pPr>
              <w:pStyle w:val="a6"/>
              <w:rPr>
                <w:rFonts w:ascii="Calibri" w:hAnsi="Calibri" w:cs="Times New Roman"/>
                <w:b/>
                <w:lang w:val="en-US"/>
              </w:rPr>
            </w:pPr>
            <w:r w:rsidRPr="00BC7C8B">
              <w:rPr>
                <w:rFonts w:ascii="Calibri" w:hAnsi="Calibri" w:cs="Times New Roman"/>
                <w:b/>
                <w:lang w:val="en-US"/>
              </w:rPr>
              <w:t>Do you need a certificate of participation in the conference?</w:t>
            </w:r>
          </w:p>
          <w:p w:rsidR="00A06673" w:rsidRPr="00BC7C8B" w:rsidRDefault="00A06673" w:rsidP="00313A9F">
            <w:pPr>
              <w:pStyle w:val="a6"/>
              <w:rPr>
                <w:rFonts w:ascii="Calibri" w:hAnsi="Calibri" w:cs="Times New Roman"/>
                <w:sz w:val="20"/>
                <w:szCs w:val="20"/>
              </w:rPr>
            </w:pPr>
            <w:r w:rsidRPr="00BC7C8B">
              <w:rPr>
                <w:rFonts w:ascii="Calibri" w:hAnsi="Calibri" w:cs="Times New Roman"/>
                <w:sz w:val="20"/>
                <w:szCs w:val="20"/>
              </w:rPr>
              <w:t>Вам необходим официальный сертификат участника конференции?</w:t>
            </w:r>
          </w:p>
        </w:tc>
        <w:tc>
          <w:tcPr>
            <w:tcW w:w="52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06673" w:rsidRPr="005B12A3" w:rsidRDefault="00A06673" w:rsidP="00313A9F">
            <w:pPr>
              <w:pStyle w:val="a6"/>
              <w:snapToGrid w:val="0"/>
              <w:jc w:val="both"/>
              <w:rPr>
                <w:rFonts w:ascii="Calibri" w:hAnsi="Calibri"/>
                <w:b/>
                <w:i/>
              </w:rPr>
            </w:pPr>
            <w:r w:rsidRPr="005B12A3">
              <w:rPr>
                <w:rFonts w:ascii="Calibri" w:hAnsi="Calibri"/>
                <w:b/>
                <w:i/>
              </w:rPr>
              <w:t>нет</w:t>
            </w:r>
          </w:p>
        </w:tc>
      </w:tr>
      <w:tr w:rsidR="00A06673" w:rsidRPr="005B12A3" w:rsidTr="00313A9F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/>
            <w:hideMark/>
          </w:tcPr>
          <w:p w:rsidR="00A06673" w:rsidRPr="00BC7C8B" w:rsidRDefault="00A06673" w:rsidP="00313A9F">
            <w:pPr>
              <w:pStyle w:val="a6"/>
              <w:rPr>
                <w:rFonts w:ascii="Calibri" w:hAnsi="Calibri" w:cs="Times New Roman"/>
                <w:b/>
                <w:bCs/>
                <w:iCs/>
                <w:sz w:val="22"/>
                <w:lang w:val="en-US"/>
              </w:rPr>
            </w:pPr>
            <w:r w:rsidRPr="00BC7C8B">
              <w:rPr>
                <w:rFonts w:ascii="Calibri" w:hAnsi="Calibri" w:cs="Times New Roman"/>
                <w:b/>
                <w:bCs/>
                <w:iCs/>
                <w:lang w:val="en-US"/>
              </w:rPr>
              <w:t>Do you need a certificate of publication?</w:t>
            </w:r>
          </w:p>
          <w:p w:rsidR="00A06673" w:rsidRPr="00BC7C8B" w:rsidRDefault="00A06673" w:rsidP="00313A9F">
            <w:pPr>
              <w:pStyle w:val="a6"/>
              <w:rPr>
                <w:rFonts w:ascii="Calibri" w:hAnsi="Calibri" w:cs="Times New Roman"/>
                <w:bCs/>
                <w:iCs/>
                <w:sz w:val="20"/>
                <w:szCs w:val="20"/>
              </w:rPr>
            </w:pPr>
            <w:r w:rsidRPr="00BC7C8B">
              <w:rPr>
                <w:rFonts w:ascii="Calibri" w:hAnsi="Calibri" w:cs="Times New Roman"/>
                <w:bCs/>
                <w:iCs/>
                <w:sz w:val="20"/>
                <w:szCs w:val="20"/>
              </w:rPr>
              <w:t xml:space="preserve">Вы хотели бы заказать </w:t>
            </w:r>
            <w:r w:rsidRPr="00BC7C8B">
              <w:rPr>
                <w:rFonts w:ascii="Calibri" w:hAnsi="Calibri" w:cs="Times New Roman"/>
                <w:b/>
                <w:bCs/>
                <w:iCs/>
                <w:sz w:val="20"/>
                <w:szCs w:val="20"/>
              </w:rPr>
              <w:t>свидетельство о публикации</w:t>
            </w:r>
            <w:r w:rsidRPr="00BC7C8B">
              <w:rPr>
                <w:rFonts w:ascii="Calibri" w:hAnsi="Calibri" w:cs="Times New Roman"/>
                <w:bCs/>
                <w:iCs/>
                <w:sz w:val="20"/>
                <w:szCs w:val="20"/>
              </w:rPr>
              <w:t xml:space="preserve"> статьи в сборнике?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06673" w:rsidRPr="005B12A3" w:rsidRDefault="00A06673" w:rsidP="00313A9F">
            <w:pPr>
              <w:pStyle w:val="a6"/>
              <w:snapToGrid w:val="0"/>
              <w:jc w:val="both"/>
              <w:rPr>
                <w:rFonts w:ascii="Calibri" w:hAnsi="Calibri"/>
                <w:b/>
                <w:i/>
              </w:rPr>
            </w:pPr>
            <w:r w:rsidRPr="005B12A3">
              <w:rPr>
                <w:rFonts w:ascii="Calibri" w:hAnsi="Calibri"/>
                <w:b/>
                <w:i/>
              </w:rPr>
              <w:t>нет</w:t>
            </w:r>
          </w:p>
        </w:tc>
      </w:tr>
      <w:tr w:rsidR="00A06673" w:rsidRPr="005B12A3" w:rsidTr="00313A9F">
        <w:trPr>
          <w:trHeight w:val="435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/>
            <w:hideMark/>
          </w:tcPr>
          <w:p w:rsidR="00A06673" w:rsidRPr="00BC7C8B" w:rsidRDefault="00A06673" w:rsidP="00313A9F">
            <w:pPr>
              <w:pStyle w:val="a6"/>
              <w:rPr>
                <w:rFonts w:ascii="Calibri" w:hAnsi="Calibri" w:cs="Times New Roman"/>
                <w:b/>
                <w:bCs/>
                <w:iCs/>
                <w:sz w:val="22"/>
                <w:lang w:val="en-US"/>
              </w:rPr>
            </w:pPr>
            <w:r w:rsidRPr="00ED5928">
              <w:rPr>
                <w:rFonts w:ascii="Calibri" w:hAnsi="Calibri" w:cs="Times New Roman"/>
                <w:b/>
                <w:bCs/>
                <w:iCs/>
                <w:lang w:val="en-US"/>
              </w:rPr>
              <w:t>Do you need an article offprint</w:t>
            </w:r>
            <w:r w:rsidRPr="00BC7C8B">
              <w:rPr>
                <w:rFonts w:ascii="Calibri" w:hAnsi="Calibri" w:cs="Times New Roman"/>
                <w:b/>
                <w:bCs/>
                <w:iCs/>
                <w:lang w:val="en-US"/>
              </w:rPr>
              <w:t>?</w:t>
            </w:r>
          </w:p>
          <w:p w:rsidR="00A06673" w:rsidRPr="00BC7C8B" w:rsidRDefault="00A06673" w:rsidP="00313A9F">
            <w:pPr>
              <w:pStyle w:val="a6"/>
              <w:rPr>
                <w:rFonts w:ascii="Calibri" w:hAnsi="Calibri" w:cs="Times New Roman"/>
                <w:bCs/>
                <w:iCs/>
                <w:sz w:val="20"/>
                <w:szCs w:val="20"/>
              </w:rPr>
            </w:pPr>
            <w:r w:rsidRPr="00BC7C8B">
              <w:rPr>
                <w:rFonts w:ascii="Calibri" w:hAnsi="Calibri" w:cs="Times New Roman"/>
                <w:bCs/>
                <w:iCs/>
                <w:sz w:val="20"/>
                <w:szCs w:val="20"/>
              </w:rPr>
              <w:t xml:space="preserve">Вам необходим </w:t>
            </w:r>
            <w:r w:rsidRPr="00BC7C8B">
              <w:rPr>
                <w:rFonts w:ascii="Calibri" w:hAnsi="Calibri" w:cs="Times New Roman"/>
                <w:b/>
                <w:bCs/>
                <w:iCs/>
                <w:sz w:val="20"/>
                <w:szCs w:val="20"/>
              </w:rPr>
              <w:t>печатный оттиск</w:t>
            </w:r>
            <w:r w:rsidRPr="00BC7C8B">
              <w:rPr>
                <w:rFonts w:ascii="Calibri" w:hAnsi="Calibri" w:cs="Times New Roman"/>
                <w:bCs/>
                <w:iCs/>
                <w:sz w:val="20"/>
                <w:szCs w:val="20"/>
              </w:rPr>
              <w:t xml:space="preserve"> статьи?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06673" w:rsidRPr="005B12A3" w:rsidRDefault="00A06673" w:rsidP="00313A9F">
            <w:pPr>
              <w:pStyle w:val="a6"/>
              <w:snapToGrid w:val="0"/>
              <w:jc w:val="both"/>
              <w:rPr>
                <w:rFonts w:ascii="Calibri" w:hAnsi="Calibri"/>
                <w:b/>
                <w:i/>
              </w:rPr>
            </w:pPr>
            <w:r w:rsidRPr="005B12A3">
              <w:rPr>
                <w:rFonts w:ascii="Calibri" w:hAnsi="Calibri"/>
                <w:b/>
                <w:i/>
              </w:rPr>
              <w:t>да</w:t>
            </w:r>
          </w:p>
        </w:tc>
      </w:tr>
      <w:tr w:rsidR="00A06673" w:rsidRPr="005B12A3" w:rsidTr="00313A9F">
        <w:trPr>
          <w:trHeight w:val="435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/>
            <w:hideMark/>
          </w:tcPr>
          <w:p w:rsidR="00A06673" w:rsidRPr="00CC0761" w:rsidRDefault="00A06673" w:rsidP="00313A9F">
            <w:pPr>
              <w:pStyle w:val="a6"/>
              <w:rPr>
                <w:rFonts w:ascii="Calibri" w:hAnsi="Calibri" w:cs="Times New Roman"/>
                <w:b/>
                <w:bCs/>
                <w:iCs/>
                <w:sz w:val="22"/>
              </w:rPr>
            </w:pPr>
            <w:r w:rsidRPr="00CC0761">
              <w:rPr>
                <w:rFonts w:ascii="Calibri" w:hAnsi="Calibri" w:cs="Times New Roman"/>
                <w:b/>
                <w:bCs/>
                <w:iCs/>
                <w:lang w:val="en-US"/>
              </w:rPr>
              <w:t>Your</w:t>
            </w:r>
            <w:r w:rsidRPr="00CC0761">
              <w:rPr>
                <w:rFonts w:ascii="Calibri" w:hAnsi="Calibri" w:cs="Times New Roman"/>
                <w:b/>
                <w:bCs/>
                <w:iCs/>
              </w:rPr>
              <w:t xml:space="preserve"> </w:t>
            </w:r>
            <w:r w:rsidRPr="00CC0761">
              <w:rPr>
                <w:rFonts w:ascii="Calibri" w:hAnsi="Calibri" w:cs="Times New Roman"/>
                <w:b/>
                <w:bCs/>
                <w:iCs/>
                <w:lang w:val="en-US"/>
              </w:rPr>
              <w:t>post</w:t>
            </w:r>
            <w:r w:rsidRPr="00CC0761">
              <w:rPr>
                <w:rFonts w:ascii="Calibri" w:hAnsi="Calibri" w:cs="Times New Roman"/>
                <w:b/>
                <w:bCs/>
                <w:iCs/>
              </w:rPr>
              <w:t xml:space="preserve"> </w:t>
            </w:r>
            <w:r w:rsidRPr="00CC0761">
              <w:rPr>
                <w:rFonts w:ascii="Calibri" w:hAnsi="Calibri" w:cs="Times New Roman"/>
                <w:b/>
                <w:bCs/>
                <w:iCs/>
                <w:lang w:val="en-US"/>
              </w:rPr>
              <w:t>address</w:t>
            </w:r>
          </w:p>
          <w:p w:rsidR="00A06673" w:rsidRPr="00690A60" w:rsidRDefault="00A06673" w:rsidP="00313A9F">
            <w:pPr>
              <w:pStyle w:val="a6"/>
              <w:rPr>
                <w:rFonts w:ascii="Calibri" w:hAnsi="Calibri" w:cs="Times New Roman"/>
                <w:bCs/>
                <w:iCs/>
                <w:sz w:val="22"/>
              </w:rPr>
            </w:pPr>
            <w:r w:rsidRPr="00690A60">
              <w:rPr>
                <w:rFonts w:ascii="Calibri" w:hAnsi="Calibri" w:cs="Times New Roman"/>
                <w:b/>
                <w:bCs/>
                <w:iCs/>
                <w:sz w:val="22"/>
              </w:rPr>
              <w:t>Ваш точный почтовый адрес</w:t>
            </w:r>
            <w:r w:rsidRPr="00690A60">
              <w:rPr>
                <w:rFonts w:ascii="Calibri" w:hAnsi="Calibri" w:cs="Times New Roman"/>
                <w:bCs/>
                <w:iCs/>
                <w:sz w:val="22"/>
              </w:rPr>
              <w:t xml:space="preserve"> </w:t>
            </w:r>
            <w:r w:rsidRPr="00690A60">
              <w:rPr>
                <w:rFonts w:ascii="Calibri" w:hAnsi="Calibri" w:cs="Times New Roman"/>
                <w:bCs/>
                <w:iCs/>
                <w:sz w:val="20"/>
              </w:rPr>
              <w:t xml:space="preserve">(для отправки печатной корреспонденции из Организационного комитета).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06673" w:rsidRPr="005B12A3" w:rsidRDefault="00A06673" w:rsidP="00313A9F">
            <w:pPr>
              <w:pStyle w:val="a6"/>
              <w:snapToGrid w:val="0"/>
              <w:jc w:val="both"/>
              <w:rPr>
                <w:rFonts w:ascii="Calibri" w:hAnsi="Calibri"/>
                <w:b/>
                <w:i/>
              </w:rPr>
            </w:pPr>
            <w:r w:rsidRPr="005B12A3">
              <w:rPr>
                <w:rFonts w:ascii="Calibri" w:hAnsi="Calibri"/>
                <w:b/>
                <w:i/>
              </w:rPr>
              <w:t>426011, Удмуртская Республика, г</w:t>
            </w:r>
            <w:proofErr w:type="gramStart"/>
            <w:r w:rsidRPr="005B12A3">
              <w:rPr>
                <w:rFonts w:ascii="Calibri" w:hAnsi="Calibri"/>
                <w:b/>
                <w:i/>
              </w:rPr>
              <w:t>.И</w:t>
            </w:r>
            <w:proofErr w:type="gramEnd"/>
            <w:r w:rsidRPr="005B12A3">
              <w:rPr>
                <w:rFonts w:ascii="Calibri" w:hAnsi="Calibri"/>
                <w:b/>
                <w:i/>
              </w:rPr>
              <w:t>жевск, ул.Холмогорова, д.14, кв.5</w:t>
            </w:r>
          </w:p>
        </w:tc>
      </w:tr>
      <w:tr w:rsidR="00A06673" w:rsidRPr="00690A60" w:rsidTr="00313A9F">
        <w:trPr>
          <w:trHeight w:val="700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hideMark/>
          </w:tcPr>
          <w:p w:rsidR="00A06673" w:rsidRPr="00CC0761" w:rsidRDefault="00A06673" w:rsidP="00313A9F">
            <w:pPr>
              <w:pStyle w:val="a6"/>
              <w:rPr>
                <w:rFonts w:ascii="Calibri" w:hAnsi="Calibri" w:cs="Times New Roman"/>
                <w:b/>
                <w:bCs/>
                <w:iCs/>
                <w:lang w:val="en-US"/>
              </w:rPr>
            </w:pPr>
            <w:r w:rsidRPr="00CC0761">
              <w:rPr>
                <w:rFonts w:ascii="Calibri" w:hAnsi="Calibri" w:cs="Times New Roman"/>
                <w:b/>
                <w:bCs/>
                <w:iCs/>
                <w:lang w:val="en-US"/>
              </w:rPr>
              <w:t>Any additional information</w:t>
            </w:r>
          </w:p>
          <w:p w:rsidR="00A06673" w:rsidRPr="00C1268E" w:rsidRDefault="00A06673" w:rsidP="00313A9F">
            <w:pPr>
              <w:pStyle w:val="a6"/>
              <w:rPr>
                <w:rFonts w:ascii="Calibri" w:hAnsi="Calibri" w:cs="Times New Roman"/>
                <w:bCs/>
                <w:iCs/>
                <w:sz w:val="22"/>
                <w:lang w:val="en-US"/>
              </w:rPr>
            </w:pPr>
            <w:r w:rsidRPr="00690A60">
              <w:rPr>
                <w:rFonts w:ascii="Calibri" w:hAnsi="Calibri" w:cs="Times New Roman"/>
                <w:bCs/>
                <w:iCs/>
                <w:sz w:val="22"/>
              </w:rPr>
              <w:t>Дополнительная информация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6673" w:rsidRPr="00690A60" w:rsidRDefault="00A06673" w:rsidP="00313A9F">
            <w:pPr>
              <w:pStyle w:val="a6"/>
              <w:snapToGrid w:val="0"/>
              <w:jc w:val="both"/>
              <w:rPr>
                <w:rFonts w:ascii="Calibri" w:hAnsi="Calibri"/>
              </w:rPr>
            </w:pPr>
          </w:p>
        </w:tc>
      </w:tr>
    </w:tbl>
    <w:p w:rsidR="00A06673" w:rsidRDefault="00A06673" w:rsidP="00A06673">
      <w:pPr>
        <w:pStyle w:val="a5"/>
        <w:spacing w:line="360" w:lineRule="auto"/>
        <w:ind w:left="-284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95"/>
        <w:gridCol w:w="5292"/>
      </w:tblGrid>
      <w:tr w:rsidR="00A06673" w:rsidRPr="00BF77F6" w:rsidTr="00313A9F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hideMark/>
          </w:tcPr>
          <w:p w:rsidR="00A06673" w:rsidRPr="00D3270D" w:rsidRDefault="00A06673" w:rsidP="00313A9F">
            <w:pPr>
              <w:pStyle w:val="a6"/>
              <w:rPr>
                <w:rFonts w:ascii="Calibri" w:hAnsi="Calibri" w:cs="Times New Roman"/>
                <w:b/>
                <w:bCs/>
                <w:iCs/>
                <w:sz w:val="22"/>
                <w:lang w:val="en-US"/>
              </w:rPr>
            </w:pPr>
            <w:r w:rsidRPr="00D3270D">
              <w:rPr>
                <w:rFonts w:ascii="Calibri" w:hAnsi="Calibri" w:cs="Times New Roman"/>
                <w:b/>
                <w:bCs/>
                <w:iCs/>
                <w:lang w:val="en-US"/>
              </w:rPr>
              <w:lastRenderedPageBreak/>
              <w:t xml:space="preserve">Title of the </w:t>
            </w:r>
            <w:r>
              <w:rPr>
                <w:rFonts w:ascii="Calibri" w:hAnsi="Calibri" w:cs="Times New Roman"/>
                <w:b/>
                <w:bCs/>
                <w:iCs/>
                <w:lang w:val="en-US"/>
              </w:rPr>
              <w:t xml:space="preserve">conference / </w:t>
            </w:r>
            <w:r w:rsidRPr="00D3270D">
              <w:rPr>
                <w:rFonts w:ascii="Calibri" w:hAnsi="Calibri" w:cs="Times New Roman"/>
                <w:b/>
                <w:bCs/>
                <w:iCs/>
                <w:lang w:val="en-US"/>
              </w:rPr>
              <w:t>collection of scientific papers</w:t>
            </w:r>
          </w:p>
          <w:p w:rsidR="00A06673" w:rsidRPr="00D3270D" w:rsidRDefault="00A06673" w:rsidP="00313A9F">
            <w:pPr>
              <w:pStyle w:val="a6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D3270D">
              <w:rPr>
                <w:rFonts w:ascii="Calibri" w:hAnsi="Calibri" w:cs="Times New Roman"/>
                <w:bCs/>
                <w:iCs/>
                <w:sz w:val="20"/>
                <w:szCs w:val="20"/>
              </w:rPr>
              <w:t>Название сборника/конференции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6673" w:rsidRPr="00C75078" w:rsidRDefault="00A06673" w:rsidP="00313A9F">
            <w:pPr>
              <w:pStyle w:val="1"/>
              <w:rPr>
                <w:i/>
                <w:sz w:val="24"/>
                <w:szCs w:val="24"/>
              </w:rPr>
            </w:pPr>
            <w:r w:rsidRPr="00C75078">
              <w:rPr>
                <w:i/>
                <w:sz w:val="24"/>
                <w:szCs w:val="24"/>
              </w:rPr>
              <w:t>Международная научная дистанцио</w:t>
            </w:r>
            <w:r w:rsidRPr="00C75078">
              <w:rPr>
                <w:i/>
                <w:sz w:val="24"/>
                <w:szCs w:val="24"/>
              </w:rPr>
              <w:t>н</w:t>
            </w:r>
            <w:r w:rsidRPr="00C75078">
              <w:rPr>
                <w:i/>
                <w:sz w:val="24"/>
                <w:szCs w:val="24"/>
              </w:rPr>
              <w:t>ная (заочная) конференция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75078">
              <w:rPr>
                <w:i/>
                <w:sz w:val="24"/>
                <w:szCs w:val="24"/>
              </w:rPr>
              <w:t xml:space="preserve">«Наука и инновации в </w:t>
            </w:r>
            <w:proofErr w:type="spellStart"/>
            <w:r w:rsidRPr="00C75078">
              <w:rPr>
                <w:i/>
                <w:sz w:val="24"/>
                <w:szCs w:val="24"/>
              </w:rPr>
              <w:t>глобализирова</w:t>
            </w:r>
            <w:r w:rsidRPr="00C75078">
              <w:rPr>
                <w:i/>
                <w:sz w:val="24"/>
                <w:szCs w:val="24"/>
              </w:rPr>
              <w:t>н</w:t>
            </w:r>
            <w:r w:rsidRPr="00C75078">
              <w:rPr>
                <w:i/>
                <w:sz w:val="24"/>
                <w:szCs w:val="24"/>
              </w:rPr>
              <w:t>ном</w:t>
            </w:r>
            <w:proofErr w:type="spellEnd"/>
            <w:r w:rsidRPr="00C75078">
              <w:rPr>
                <w:i/>
                <w:sz w:val="24"/>
                <w:szCs w:val="24"/>
              </w:rPr>
              <w:t xml:space="preserve"> мире»</w:t>
            </w:r>
          </w:p>
          <w:p w:rsidR="00A06673" w:rsidRPr="00BF77F6" w:rsidRDefault="00A06673" w:rsidP="00313A9F">
            <w:pPr>
              <w:rPr>
                <w:rFonts w:ascii="Calibri" w:hAnsi="Calibri" w:cs="Calibri"/>
                <w:b/>
                <w:bCs/>
                <w:sz w:val="32"/>
                <w:szCs w:val="28"/>
              </w:rPr>
            </w:pPr>
          </w:p>
        </w:tc>
      </w:tr>
      <w:tr w:rsidR="00A06673" w:rsidRPr="00C75078" w:rsidTr="00313A9F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hideMark/>
          </w:tcPr>
          <w:p w:rsidR="00A06673" w:rsidRPr="00D3270D" w:rsidRDefault="00A06673" w:rsidP="00313A9F">
            <w:pPr>
              <w:pStyle w:val="a6"/>
              <w:rPr>
                <w:rFonts w:ascii="Calibri" w:hAnsi="Calibri" w:cs="Times New Roman"/>
                <w:b/>
                <w:bCs/>
                <w:iCs/>
                <w:sz w:val="22"/>
                <w:lang w:val="en-US"/>
              </w:rPr>
            </w:pPr>
            <w:r w:rsidRPr="00D3270D">
              <w:rPr>
                <w:rFonts w:ascii="Calibri" w:hAnsi="Calibri" w:cs="Times New Roman"/>
                <w:b/>
                <w:bCs/>
                <w:iCs/>
                <w:lang w:val="en-US"/>
              </w:rPr>
              <w:t>Full name of the participant</w:t>
            </w:r>
          </w:p>
          <w:p w:rsidR="00A06673" w:rsidRPr="00BC7C8B" w:rsidRDefault="00A06673" w:rsidP="00313A9F">
            <w:pPr>
              <w:pStyle w:val="a6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D3270D">
              <w:rPr>
                <w:rFonts w:ascii="Calibri" w:hAnsi="Calibri" w:cs="Times New Roman"/>
                <w:bCs/>
                <w:iCs/>
                <w:sz w:val="20"/>
                <w:szCs w:val="20"/>
              </w:rPr>
              <w:t>ФИО</w:t>
            </w:r>
          </w:p>
        </w:tc>
        <w:tc>
          <w:tcPr>
            <w:tcW w:w="5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6673" w:rsidRDefault="00A06673" w:rsidP="00313A9F">
            <w:pPr>
              <w:pStyle w:val="a6"/>
              <w:snapToGrid w:val="0"/>
              <w:jc w:val="both"/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</w:rPr>
              <w:t>Паньков Вячеслав Павлович</w:t>
            </w:r>
          </w:p>
          <w:p w:rsidR="00A06673" w:rsidRPr="00A06673" w:rsidRDefault="00A06673" w:rsidP="00313A9F">
            <w:pPr>
              <w:pStyle w:val="a6"/>
              <w:snapToGrid w:val="0"/>
              <w:jc w:val="both"/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t>Pankov</w:t>
            </w:r>
            <w:proofErr w:type="spellEnd"/>
            <w:r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t xml:space="preserve"> Viacheslav</w:t>
            </w:r>
          </w:p>
        </w:tc>
      </w:tr>
      <w:tr w:rsidR="00A06673" w:rsidRPr="00C1268E" w:rsidTr="00313A9F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hideMark/>
          </w:tcPr>
          <w:p w:rsidR="00A06673" w:rsidRPr="00D3270D" w:rsidRDefault="00A06673" w:rsidP="00313A9F">
            <w:pPr>
              <w:pStyle w:val="a6"/>
              <w:rPr>
                <w:rFonts w:ascii="Calibri" w:hAnsi="Calibri" w:cs="Times New Roman"/>
                <w:b/>
                <w:bCs/>
                <w:iCs/>
                <w:lang w:val="en-US"/>
              </w:rPr>
            </w:pPr>
            <w:r w:rsidRPr="00D3270D">
              <w:rPr>
                <w:rFonts w:ascii="Calibri" w:hAnsi="Calibri" w:cs="Times New Roman"/>
                <w:b/>
                <w:bCs/>
                <w:iCs/>
                <w:lang w:val="en-US"/>
              </w:rPr>
              <w:t>Title of the article</w:t>
            </w:r>
          </w:p>
          <w:p w:rsidR="00A06673" w:rsidRPr="00BC7C8B" w:rsidRDefault="00A06673" w:rsidP="00313A9F">
            <w:pPr>
              <w:pStyle w:val="a6"/>
              <w:rPr>
                <w:rFonts w:ascii="Calibri" w:hAnsi="Calibri" w:cs="Times New Roman"/>
                <w:sz w:val="22"/>
                <w:lang w:val="en-US"/>
              </w:rPr>
            </w:pPr>
            <w:r w:rsidRPr="00D3270D">
              <w:rPr>
                <w:rFonts w:ascii="Calibri" w:hAnsi="Calibri" w:cs="Times New Roman"/>
                <w:bCs/>
                <w:iCs/>
                <w:sz w:val="20"/>
                <w:szCs w:val="20"/>
              </w:rPr>
              <w:t>Название</w:t>
            </w:r>
            <w:r w:rsidRPr="00BC7C8B">
              <w:rPr>
                <w:rFonts w:ascii="Calibri" w:hAnsi="Calibri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D3270D">
              <w:rPr>
                <w:rFonts w:ascii="Calibri" w:hAnsi="Calibri" w:cs="Times New Roman"/>
                <w:bCs/>
                <w:iCs/>
                <w:sz w:val="20"/>
                <w:szCs w:val="20"/>
              </w:rPr>
              <w:t>статьи</w:t>
            </w:r>
          </w:p>
        </w:tc>
        <w:tc>
          <w:tcPr>
            <w:tcW w:w="5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6673" w:rsidRPr="00C1268E" w:rsidRDefault="00A06673" w:rsidP="00313A9F">
            <w:pPr>
              <w:pStyle w:val="a6"/>
              <w:snapToGrid w:val="0"/>
              <w:jc w:val="both"/>
              <w:rPr>
                <w:rFonts w:ascii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</w:rPr>
              <w:t>Психосоматическая модель заболевания органов пищеварения на примере язвенной болезни</w:t>
            </w:r>
          </w:p>
        </w:tc>
      </w:tr>
      <w:tr w:rsidR="00A06673" w:rsidRPr="00690A60" w:rsidTr="00313A9F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hideMark/>
          </w:tcPr>
          <w:p w:rsidR="00A06673" w:rsidRPr="00BC7C8B" w:rsidRDefault="00A06673" w:rsidP="00313A9F">
            <w:pPr>
              <w:pStyle w:val="a6"/>
              <w:rPr>
                <w:rFonts w:ascii="Calibri" w:hAnsi="Calibri" w:cs="Times New Roman"/>
                <w:b/>
                <w:bCs/>
                <w:iCs/>
                <w:sz w:val="22"/>
              </w:rPr>
            </w:pPr>
            <w:r w:rsidRPr="00EC76BA">
              <w:rPr>
                <w:rFonts w:ascii="Calibri" w:hAnsi="Calibri" w:cs="Times New Roman"/>
                <w:b/>
                <w:bCs/>
                <w:iCs/>
                <w:lang w:val="en-US"/>
              </w:rPr>
              <w:t>Scientific</w:t>
            </w:r>
            <w:r w:rsidRPr="00BC7C8B">
              <w:rPr>
                <w:rFonts w:ascii="Calibri" w:hAnsi="Calibri" w:cs="Times New Roman"/>
                <w:b/>
                <w:bCs/>
                <w:iCs/>
              </w:rPr>
              <w:t xml:space="preserve"> </w:t>
            </w:r>
            <w:r w:rsidRPr="00EC76BA">
              <w:rPr>
                <w:rFonts w:ascii="Calibri" w:hAnsi="Calibri" w:cs="Times New Roman"/>
                <w:b/>
                <w:bCs/>
                <w:iCs/>
                <w:lang w:val="en-US"/>
              </w:rPr>
              <w:t>Interests</w:t>
            </w:r>
          </w:p>
          <w:p w:rsidR="00A06673" w:rsidRPr="00EC76BA" w:rsidRDefault="00A06673" w:rsidP="00313A9F">
            <w:pPr>
              <w:pStyle w:val="a6"/>
              <w:rPr>
                <w:rFonts w:ascii="Calibri" w:hAnsi="Calibri" w:cs="Times New Roman"/>
                <w:sz w:val="20"/>
                <w:szCs w:val="20"/>
              </w:rPr>
            </w:pPr>
            <w:r w:rsidRPr="00EC76BA">
              <w:rPr>
                <w:rFonts w:ascii="Calibri" w:hAnsi="Calibri" w:cs="Times New Roman"/>
                <w:bCs/>
                <w:iCs/>
                <w:sz w:val="20"/>
                <w:szCs w:val="20"/>
              </w:rPr>
              <w:t>Область научных интересов</w:t>
            </w:r>
          </w:p>
        </w:tc>
        <w:tc>
          <w:tcPr>
            <w:tcW w:w="5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6673" w:rsidRPr="00690A60" w:rsidRDefault="00A06673" w:rsidP="00313A9F">
            <w:pPr>
              <w:pStyle w:val="a6"/>
              <w:snapToGrid w:val="0"/>
              <w:jc w:val="both"/>
              <w:rPr>
                <w:rFonts w:ascii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</w:rPr>
              <w:t>Медицина</w:t>
            </w:r>
          </w:p>
        </w:tc>
      </w:tr>
      <w:tr w:rsidR="00A06673" w:rsidRPr="00690A60" w:rsidTr="00313A9F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hideMark/>
          </w:tcPr>
          <w:p w:rsidR="00A06673" w:rsidRPr="00EC76BA" w:rsidRDefault="00A06673" w:rsidP="00313A9F">
            <w:pPr>
              <w:pStyle w:val="a6"/>
              <w:rPr>
                <w:rFonts w:ascii="Calibri" w:hAnsi="Calibri" w:cs="Times New Roman"/>
                <w:b/>
                <w:bCs/>
                <w:iCs/>
                <w:sz w:val="22"/>
                <w:lang w:val="en-US"/>
              </w:rPr>
            </w:pPr>
            <w:r w:rsidRPr="00EC76BA">
              <w:rPr>
                <w:rFonts w:ascii="Calibri" w:hAnsi="Calibri" w:cs="Times New Roman"/>
                <w:b/>
                <w:bCs/>
                <w:iCs/>
                <w:lang w:val="en-US"/>
              </w:rPr>
              <w:t>Scientific Degree</w:t>
            </w:r>
          </w:p>
          <w:p w:rsidR="00A06673" w:rsidRPr="00EC76BA" w:rsidRDefault="00A06673" w:rsidP="00313A9F">
            <w:pPr>
              <w:pStyle w:val="a6"/>
              <w:rPr>
                <w:rFonts w:ascii="Calibri" w:hAnsi="Calibri" w:cs="Times New Roman"/>
                <w:sz w:val="20"/>
                <w:szCs w:val="20"/>
              </w:rPr>
            </w:pPr>
            <w:r w:rsidRPr="00EC76BA">
              <w:rPr>
                <w:rFonts w:ascii="Calibri" w:hAnsi="Calibri" w:cs="Times New Roman"/>
                <w:bCs/>
                <w:iCs/>
                <w:sz w:val="20"/>
                <w:szCs w:val="20"/>
              </w:rPr>
              <w:t xml:space="preserve">Степень, ученое звание </w:t>
            </w:r>
          </w:p>
        </w:tc>
        <w:tc>
          <w:tcPr>
            <w:tcW w:w="5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6673" w:rsidRPr="00690A60" w:rsidRDefault="00A06673" w:rsidP="00313A9F">
            <w:pPr>
              <w:pStyle w:val="a6"/>
              <w:snapToGrid w:val="0"/>
              <w:jc w:val="both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C75078">
              <w:rPr>
                <w:rFonts w:ascii="Calibri" w:hAnsi="Calibri" w:cs="Calibri"/>
                <w:b/>
                <w:i/>
              </w:rPr>
              <w:t>заслуженный врач УР</w:t>
            </w:r>
          </w:p>
        </w:tc>
      </w:tr>
      <w:tr w:rsidR="00A06673" w:rsidRPr="00C75078" w:rsidTr="00313A9F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hideMark/>
          </w:tcPr>
          <w:p w:rsidR="00A06673" w:rsidRPr="00EC76BA" w:rsidRDefault="00A06673" w:rsidP="00313A9F">
            <w:pPr>
              <w:pStyle w:val="a6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r w:rsidRPr="00EC76BA">
              <w:rPr>
                <w:rFonts w:ascii="Calibri" w:hAnsi="Calibri" w:cs="Times New Roman"/>
                <w:b/>
                <w:lang w:val="en-US"/>
              </w:rPr>
              <w:t>Place of work, university</w:t>
            </w:r>
          </w:p>
          <w:p w:rsidR="00A06673" w:rsidRPr="00BC7C8B" w:rsidRDefault="00A06673" w:rsidP="00313A9F">
            <w:pPr>
              <w:pStyle w:val="a6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C76BA">
              <w:rPr>
                <w:rFonts w:ascii="Calibri" w:hAnsi="Calibri" w:cs="Times New Roman"/>
                <w:sz w:val="20"/>
                <w:szCs w:val="20"/>
              </w:rPr>
              <w:t>Место</w:t>
            </w:r>
            <w:r w:rsidRPr="00BC7C8B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EC76BA">
              <w:rPr>
                <w:rFonts w:ascii="Calibri" w:hAnsi="Calibri" w:cs="Times New Roman"/>
                <w:sz w:val="20"/>
                <w:szCs w:val="20"/>
              </w:rPr>
              <w:t>обучения</w:t>
            </w:r>
            <w:r w:rsidRPr="00BC7C8B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, </w:t>
            </w:r>
            <w:r w:rsidRPr="00EC76BA">
              <w:rPr>
                <w:rFonts w:ascii="Calibri" w:hAnsi="Calibri" w:cs="Times New Roman"/>
                <w:sz w:val="20"/>
                <w:szCs w:val="20"/>
              </w:rPr>
              <w:t>работы</w:t>
            </w:r>
          </w:p>
        </w:tc>
        <w:tc>
          <w:tcPr>
            <w:tcW w:w="5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6673" w:rsidRPr="00C75078" w:rsidRDefault="00A06673" w:rsidP="00313A9F">
            <w:pPr>
              <w:pStyle w:val="a6"/>
              <w:snapToGrid w:val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C75078">
              <w:rPr>
                <w:rFonts w:ascii="Calibri" w:hAnsi="Calibri" w:cs="Calibri"/>
                <w:b/>
                <w:i/>
              </w:rPr>
              <w:t>БУЗ УР «Республиканский наркологический диспансер» МЗ УР</w:t>
            </w:r>
          </w:p>
        </w:tc>
      </w:tr>
      <w:tr w:rsidR="00A06673" w:rsidRPr="00690A60" w:rsidTr="00313A9F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hideMark/>
          </w:tcPr>
          <w:p w:rsidR="00A06673" w:rsidRPr="00EC76BA" w:rsidRDefault="00A06673" w:rsidP="00313A9F">
            <w:pPr>
              <w:pStyle w:val="a6"/>
              <w:rPr>
                <w:rFonts w:ascii="Calibri" w:hAnsi="Calibri" w:cs="Times New Roman"/>
                <w:b/>
                <w:bCs/>
                <w:iCs/>
                <w:sz w:val="22"/>
                <w:lang w:val="en-US"/>
              </w:rPr>
            </w:pPr>
            <w:r w:rsidRPr="00EC76BA">
              <w:rPr>
                <w:rFonts w:ascii="Calibri" w:hAnsi="Calibri" w:cs="Times New Roman"/>
                <w:b/>
                <w:bCs/>
                <w:iCs/>
                <w:lang w:val="en-US"/>
              </w:rPr>
              <w:t>City &amp; country</w:t>
            </w:r>
          </w:p>
          <w:p w:rsidR="00A06673" w:rsidRPr="00EC76BA" w:rsidRDefault="00A06673" w:rsidP="00313A9F">
            <w:pPr>
              <w:pStyle w:val="a6"/>
              <w:rPr>
                <w:rFonts w:ascii="Calibri" w:hAnsi="Calibri" w:cs="Times New Roman"/>
                <w:sz w:val="20"/>
                <w:szCs w:val="20"/>
              </w:rPr>
            </w:pPr>
            <w:r w:rsidRPr="00EC76BA">
              <w:rPr>
                <w:rFonts w:ascii="Calibri" w:hAnsi="Calibri" w:cs="Times New Roman"/>
                <w:bCs/>
                <w:iCs/>
                <w:sz w:val="20"/>
                <w:szCs w:val="20"/>
              </w:rPr>
              <w:t>Город, страна</w:t>
            </w:r>
          </w:p>
        </w:tc>
        <w:tc>
          <w:tcPr>
            <w:tcW w:w="5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6673" w:rsidRPr="00690A60" w:rsidRDefault="00A06673" w:rsidP="00313A9F">
            <w:pPr>
              <w:pStyle w:val="a6"/>
              <w:snapToGrid w:val="0"/>
              <w:jc w:val="both"/>
              <w:rPr>
                <w:rFonts w:ascii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</w:rPr>
              <w:t xml:space="preserve">Россия, </w:t>
            </w:r>
            <w:proofErr w:type="gramStart"/>
            <w:r>
              <w:rPr>
                <w:rFonts w:ascii="Calibri" w:hAnsi="Calibri" w:cs="Times New Roman"/>
                <w:b/>
                <w:bCs/>
                <w:i/>
                <w:iCs/>
              </w:rPr>
              <w:t>г</w:t>
            </w:r>
            <w:proofErr w:type="gramEnd"/>
            <w:r>
              <w:rPr>
                <w:rFonts w:ascii="Calibri" w:hAnsi="Calibri" w:cs="Times New Roman"/>
                <w:b/>
                <w:bCs/>
                <w:i/>
                <w:iCs/>
              </w:rPr>
              <w:t xml:space="preserve">. Ижевск </w:t>
            </w:r>
          </w:p>
        </w:tc>
      </w:tr>
      <w:tr w:rsidR="00A06673" w:rsidRPr="00C75078" w:rsidTr="00313A9F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hideMark/>
          </w:tcPr>
          <w:p w:rsidR="00A06673" w:rsidRPr="00C75078" w:rsidRDefault="00A06673" w:rsidP="00313A9F">
            <w:pPr>
              <w:pStyle w:val="a6"/>
              <w:rPr>
                <w:rFonts w:ascii="Calibri" w:hAnsi="Calibri" w:cs="Times New Roman"/>
                <w:b/>
                <w:bCs/>
                <w:iCs/>
                <w:sz w:val="22"/>
              </w:rPr>
            </w:pPr>
            <w:r w:rsidRPr="00EC76BA">
              <w:rPr>
                <w:rFonts w:ascii="Calibri" w:hAnsi="Calibri" w:cs="Times New Roman"/>
                <w:b/>
                <w:bCs/>
                <w:iCs/>
                <w:lang w:val="en-US"/>
              </w:rPr>
              <w:t>Email</w:t>
            </w:r>
          </w:p>
          <w:p w:rsidR="00A06673" w:rsidRPr="00EC76BA" w:rsidRDefault="00A06673" w:rsidP="00313A9F">
            <w:pPr>
              <w:pStyle w:val="a6"/>
              <w:rPr>
                <w:rFonts w:ascii="Calibri" w:hAnsi="Calibri"/>
                <w:sz w:val="20"/>
                <w:szCs w:val="20"/>
              </w:rPr>
            </w:pPr>
            <w:r w:rsidRPr="00EC76BA">
              <w:rPr>
                <w:rFonts w:ascii="Calibri" w:hAnsi="Calibri" w:cs="Times New Roman"/>
                <w:bCs/>
                <w:i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5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6673" w:rsidRPr="00C75078" w:rsidRDefault="00A06673" w:rsidP="00313A9F">
            <w:pPr>
              <w:pStyle w:val="a6"/>
              <w:snapToGrid w:val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C75078">
              <w:rPr>
                <w:rFonts w:ascii="Calibri" w:hAnsi="Calibri" w:cs="Calibri"/>
                <w:b/>
                <w:i/>
              </w:rPr>
              <w:t>galla-tix@mail.ru</w:t>
            </w:r>
          </w:p>
        </w:tc>
      </w:tr>
      <w:tr w:rsidR="00A06673" w:rsidRPr="00C75078" w:rsidTr="00313A9F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hideMark/>
          </w:tcPr>
          <w:p w:rsidR="00A06673" w:rsidRPr="00A06673" w:rsidRDefault="00A06673" w:rsidP="00313A9F">
            <w:pPr>
              <w:pStyle w:val="a6"/>
              <w:rPr>
                <w:rFonts w:ascii="Calibri" w:hAnsi="Calibri" w:cs="Times New Roman"/>
                <w:b/>
                <w:bCs/>
                <w:iCs/>
                <w:sz w:val="22"/>
                <w:lang w:val="en-US"/>
              </w:rPr>
            </w:pPr>
            <w:r w:rsidRPr="00EC76BA">
              <w:rPr>
                <w:rFonts w:ascii="Calibri" w:hAnsi="Calibri" w:cs="Times New Roman"/>
                <w:b/>
                <w:bCs/>
                <w:iCs/>
                <w:lang w:val="en-US"/>
              </w:rPr>
              <w:t>Scientific</w:t>
            </w:r>
            <w:r w:rsidRPr="00A06673">
              <w:rPr>
                <w:rFonts w:ascii="Calibri" w:hAnsi="Calibri" w:cs="Times New Roman"/>
                <w:b/>
                <w:bCs/>
                <w:iCs/>
                <w:lang w:val="en-US"/>
              </w:rPr>
              <w:t xml:space="preserve"> </w:t>
            </w:r>
            <w:r w:rsidRPr="00EC76BA">
              <w:rPr>
                <w:rFonts w:ascii="Calibri" w:hAnsi="Calibri" w:cs="Times New Roman"/>
                <w:b/>
                <w:bCs/>
                <w:iCs/>
                <w:lang w:val="en-US"/>
              </w:rPr>
              <w:t>Advisor</w:t>
            </w:r>
            <w:r w:rsidRPr="00A06673">
              <w:rPr>
                <w:rFonts w:ascii="Calibri" w:hAnsi="Calibri" w:cs="Times New Roman"/>
                <w:b/>
                <w:bCs/>
                <w:iCs/>
                <w:lang w:val="en-US"/>
              </w:rPr>
              <w:t xml:space="preserve"> (</w:t>
            </w:r>
            <w:r w:rsidRPr="00EC76BA">
              <w:rPr>
                <w:rFonts w:ascii="Calibri" w:hAnsi="Calibri" w:cs="Times New Roman"/>
                <w:b/>
                <w:bCs/>
                <w:iCs/>
                <w:lang w:val="en-US"/>
              </w:rPr>
              <w:t>if</w:t>
            </w:r>
            <w:r w:rsidRPr="00A06673">
              <w:rPr>
                <w:rFonts w:ascii="Calibri" w:hAnsi="Calibri" w:cs="Times New Roman"/>
                <w:b/>
                <w:bCs/>
                <w:iCs/>
                <w:lang w:val="en-US"/>
              </w:rPr>
              <w:t xml:space="preserve"> </w:t>
            </w:r>
            <w:r w:rsidRPr="00EC76BA">
              <w:rPr>
                <w:rFonts w:ascii="Calibri" w:hAnsi="Calibri" w:cs="Times New Roman"/>
                <w:b/>
                <w:bCs/>
                <w:iCs/>
                <w:lang w:val="en-US"/>
              </w:rPr>
              <w:t>applicable</w:t>
            </w:r>
            <w:r w:rsidRPr="00A06673">
              <w:rPr>
                <w:rFonts w:ascii="Calibri" w:hAnsi="Calibri" w:cs="Times New Roman"/>
                <w:b/>
                <w:bCs/>
                <w:iCs/>
                <w:lang w:val="en-US"/>
              </w:rPr>
              <w:t>)</w:t>
            </w:r>
          </w:p>
          <w:p w:rsidR="00A06673" w:rsidRPr="00A06673" w:rsidRDefault="00A06673" w:rsidP="00313A9F">
            <w:pPr>
              <w:pStyle w:val="a6"/>
              <w:rPr>
                <w:rFonts w:ascii="Calibri" w:hAnsi="Calibri" w:cs="Times New Roman"/>
                <w:bCs/>
                <w:iCs/>
                <w:sz w:val="20"/>
                <w:szCs w:val="20"/>
                <w:lang w:val="en-US"/>
              </w:rPr>
            </w:pPr>
            <w:r w:rsidRPr="00EC76BA">
              <w:rPr>
                <w:rFonts w:ascii="Calibri" w:hAnsi="Calibri" w:cs="Times New Roman"/>
                <w:bCs/>
                <w:iCs/>
                <w:sz w:val="20"/>
                <w:szCs w:val="20"/>
              </w:rPr>
              <w:t>ФИО</w:t>
            </w:r>
            <w:r w:rsidRPr="00A06673">
              <w:rPr>
                <w:rFonts w:ascii="Calibri" w:hAnsi="Calibri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EC76BA">
              <w:rPr>
                <w:rFonts w:ascii="Calibri" w:hAnsi="Calibri" w:cs="Times New Roman"/>
                <w:bCs/>
                <w:iCs/>
                <w:sz w:val="20"/>
                <w:szCs w:val="20"/>
              </w:rPr>
              <w:t>научного</w:t>
            </w:r>
            <w:r w:rsidRPr="00A06673">
              <w:rPr>
                <w:rFonts w:ascii="Calibri" w:hAnsi="Calibri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EC76BA">
              <w:rPr>
                <w:rFonts w:ascii="Calibri" w:hAnsi="Calibri" w:cs="Times New Roman"/>
                <w:bCs/>
                <w:iCs/>
                <w:sz w:val="20"/>
                <w:szCs w:val="20"/>
              </w:rPr>
              <w:t>руководителя</w:t>
            </w:r>
            <w:r w:rsidRPr="00A06673">
              <w:rPr>
                <w:rFonts w:ascii="Calibri" w:hAnsi="Calibri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</w:p>
          <w:p w:rsidR="00A06673" w:rsidRPr="00EC76BA" w:rsidRDefault="00A06673" w:rsidP="00313A9F">
            <w:pPr>
              <w:pStyle w:val="a6"/>
              <w:rPr>
                <w:rFonts w:ascii="Calibri" w:hAnsi="Calibri" w:cs="Times New Roman"/>
                <w:sz w:val="20"/>
                <w:szCs w:val="20"/>
              </w:rPr>
            </w:pPr>
            <w:r w:rsidRPr="00EC76BA">
              <w:rPr>
                <w:rFonts w:ascii="Calibri" w:hAnsi="Calibri" w:cs="Times New Roman"/>
                <w:bCs/>
                <w:iCs/>
                <w:sz w:val="20"/>
                <w:szCs w:val="20"/>
              </w:rPr>
              <w:t>(если имеется)</w:t>
            </w:r>
          </w:p>
        </w:tc>
        <w:tc>
          <w:tcPr>
            <w:tcW w:w="5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6673" w:rsidRPr="00C75078" w:rsidRDefault="00A06673" w:rsidP="00313A9F">
            <w:pPr>
              <w:pStyle w:val="a6"/>
              <w:snapToGrid w:val="0"/>
              <w:jc w:val="both"/>
              <w:rPr>
                <w:rFonts w:ascii="Calibri" w:hAnsi="Calibri" w:cs="Times New Roman"/>
                <w:b/>
                <w:bCs/>
                <w:i/>
                <w:iCs/>
              </w:rPr>
            </w:pPr>
          </w:p>
        </w:tc>
      </w:tr>
      <w:tr w:rsidR="00A06673" w:rsidRPr="00C75078" w:rsidTr="00313A9F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hideMark/>
          </w:tcPr>
          <w:p w:rsidR="00A06673" w:rsidRPr="00EC76BA" w:rsidRDefault="00A06673" w:rsidP="00313A9F">
            <w:pPr>
              <w:pStyle w:val="a6"/>
              <w:rPr>
                <w:rFonts w:ascii="Calibri" w:hAnsi="Calibri" w:cs="Times New Roman"/>
                <w:b/>
                <w:bCs/>
                <w:iCs/>
                <w:sz w:val="22"/>
                <w:lang w:val="en-US"/>
              </w:rPr>
            </w:pPr>
            <w:r w:rsidRPr="00EC76BA">
              <w:rPr>
                <w:rFonts w:ascii="Calibri" w:hAnsi="Calibri" w:cs="Times New Roman"/>
                <w:b/>
                <w:bCs/>
                <w:iCs/>
                <w:lang w:val="en-US"/>
              </w:rPr>
              <w:t>Do</w:t>
            </w:r>
            <w:r w:rsidRPr="00A06673">
              <w:rPr>
                <w:rFonts w:ascii="Calibri" w:hAnsi="Calibri" w:cs="Times New Roman"/>
                <w:b/>
                <w:bCs/>
                <w:iCs/>
                <w:lang w:val="en-US"/>
              </w:rPr>
              <w:t xml:space="preserve"> </w:t>
            </w:r>
            <w:r w:rsidRPr="00EC76BA">
              <w:rPr>
                <w:rFonts w:ascii="Calibri" w:hAnsi="Calibri" w:cs="Times New Roman"/>
                <w:b/>
                <w:bCs/>
                <w:iCs/>
                <w:lang w:val="en-US"/>
              </w:rPr>
              <w:t>you need your article to be translated into English?</w:t>
            </w:r>
          </w:p>
          <w:p w:rsidR="00A06673" w:rsidRPr="00C1268E" w:rsidRDefault="00A06673" w:rsidP="00313A9F">
            <w:pPr>
              <w:pStyle w:val="a6"/>
              <w:rPr>
                <w:rFonts w:ascii="Calibri" w:hAnsi="Calibri" w:cs="Times New Roman"/>
                <w:sz w:val="20"/>
                <w:szCs w:val="20"/>
              </w:rPr>
            </w:pPr>
            <w:r w:rsidRPr="00EC76BA">
              <w:rPr>
                <w:rFonts w:ascii="Calibri" w:hAnsi="Calibri" w:cs="Times New Roman"/>
                <w:bCs/>
                <w:iCs/>
                <w:sz w:val="20"/>
                <w:szCs w:val="20"/>
              </w:rPr>
              <w:t xml:space="preserve">Необходимость </w:t>
            </w:r>
            <w:r w:rsidRPr="00EC76BA">
              <w:rPr>
                <w:rFonts w:ascii="Calibri" w:hAnsi="Calibri" w:cs="Times New Roman"/>
                <w:b/>
                <w:bCs/>
                <w:iCs/>
                <w:sz w:val="20"/>
                <w:szCs w:val="20"/>
              </w:rPr>
              <w:t>профессионального перевода статьи на английский язык</w:t>
            </w:r>
            <w:r w:rsidRPr="00C1268E">
              <w:rPr>
                <w:rFonts w:ascii="Calibri" w:hAnsi="Calibri" w:cs="Times New Roman"/>
                <w:b/>
                <w:bCs/>
                <w:iCs/>
                <w:sz w:val="20"/>
                <w:szCs w:val="20"/>
              </w:rPr>
              <w:t>*</w:t>
            </w:r>
          </w:p>
        </w:tc>
        <w:tc>
          <w:tcPr>
            <w:tcW w:w="52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6673" w:rsidRPr="00C75078" w:rsidRDefault="00A06673" w:rsidP="00313A9F">
            <w:pPr>
              <w:pStyle w:val="a6"/>
              <w:snapToGrid w:val="0"/>
              <w:jc w:val="both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C75078">
              <w:rPr>
                <w:rFonts w:ascii="Calibri" w:hAnsi="Calibri" w:cs="Times New Roman"/>
                <w:b/>
                <w:bCs/>
                <w:i/>
                <w:iCs/>
              </w:rPr>
              <w:t>да</w:t>
            </w:r>
          </w:p>
        </w:tc>
      </w:tr>
      <w:tr w:rsidR="00A06673" w:rsidRPr="00C75078" w:rsidTr="00313A9F">
        <w:trPr>
          <w:trHeight w:val="480"/>
        </w:trPr>
        <w:tc>
          <w:tcPr>
            <w:tcW w:w="43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/>
            <w:hideMark/>
          </w:tcPr>
          <w:p w:rsidR="00A06673" w:rsidRPr="00BC7C8B" w:rsidRDefault="00A06673" w:rsidP="00313A9F">
            <w:pPr>
              <w:pStyle w:val="a6"/>
              <w:rPr>
                <w:rFonts w:ascii="Calibri" w:hAnsi="Calibri" w:cs="Times New Roman"/>
                <w:b/>
                <w:lang w:val="en-US"/>
              </w:rPr>
            </w:pPr>
            <w:r w:rsidRPr="00BC7C8B">
              <w:rPr>
                <w:rFonts w:ascii="Calibri" w:hAnsi="Calibri" w:cs="Times New Roman"/>
                <w:b/>
                <w:lang w:val="en-US"/>
              </w:rPr>
              <w:t>Do you need a certificate of participation in the conference?</w:t>
            </w:r>
          </w:p>
          <w:p w:rsidR="00A06673" w:rsidRPr="00BC7C8B" w:rsidRDefault="00A06673" w:rsidP="00313A9F">
            <w:pPr>
              <w:pStyle w:val="a6"/>
              <w:rPr>
                <w:rFonts w:ascii="Calibri" w:hAnsi="Calibri" w:cs="Times New Roman"/>
                <w:sz w:val="20"/>
                <w:szCs w:val="20"/>
              </w:rPr>
            </w:pPr>
            <w:r w:rsidRPr="00BC7C8B">
              <w:rPr>
                <w:rFonts w:ascii="Calibri" w:hAnsi="Calibri" w:cs="Times New Roman"/>
                <w:sz w:val="20"/>
                <w:szCs w:val="20"/>
              </w:rPr>
              <w:t>Вам необходим официальный сертификат участника конференции?</w:t>
            </w:r>
          </w:p>
        </w:tc>
        <w:tc>
          <w:tcPr>
            <w:tcW w:w="52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06673" w:rsidRPr="00C75078" w:rsidRDefault="00A06673" w:rsidP="00313A9F">
            <w:pPr>
              <w:pStyle w:val="a6"/>
              <w:snapToGrid w:val="0"/>
              <w:jc w:val="both"/>
              <w:rPr>
                <w:rFonts w:ascii="Calibri" w:hAnsi="Calibri"/>
                <w:b/>
                <w:i/>
              </w:rPr>
            </w:pPr>
            <w:r w:rsidRPr="00C75078">
              <w:rPr>
                <w:rFonts w:ascii="Calibri" w:hAnsi="Calibri"/>
                <w:b/>
                <w:i/>
              </w:rPr>
              <w:t>нет</w:t>
            </w:r>
          </w:p>
        </w:tc>
      </w:tr>
      <w:tr w:rsidR="00A06673" w:rsidRPr="00C75078" w:rsidTr="00313A9F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/>
            <w:hideMark/>
          </w:tcPr>
          <w:p w:rsidR="00A06673" w:rsidRPr="00BC7C8B" w:rsidRDefault="00A06673" w:rsidP="00313A9F">
            <w:pPr>
              <w:pStyle w:val="a6"/>
              <w:rPr>
                <w:rFonts w:ascii="Calibri" w:hAnsi="Calibri" w:cs="Times New Roman"/>
                <w:b/>
                <w:bCs/>
                <w:iCs/>
                <w:sz w:val="22"/>
                <w:lang w:val="en-US"/>
              </w:rPr>
            </w:pPr>
            <w:r w:rsidRPr="00BC7C8B">
              <w:rPr>
                <w:rFonts w:ascii="Calibri" w:hAnsi="Calibri" w:cs="Times New Roman"/>
                <w:b/>
                <w:bCs/>
                <w:iCs/>
                <w:lang w:val="en-US"/>
              </w:rPr>
              <w:t>Do you need a certificate of publication?</w:t>
            </w:r>
          </w:p>
          <w:p w:rsidR="00A06673" w:rsidRPr="00BC7C8B" w:rsidRDefault="00A06673" w:rsidP="00313A9F">
            <w:pPr>
              <w:pStyle w:val="a6"/>
              <w:rPr>
                <w:rFonts w:ascii="Calibri" w:hAnsi="Calibri" w:cs="Times New Roman"/>
                <w:bCs/>
                <w:iCs/>
                <w:sz w:val="20"/>
                <w:szCs w:val="20"/>
              </w:rPr>
            </w:pPr>
            <w:r w:rsidRPr="00BC7C8B">
              <w:rPr>
                <w:rFonts w:ascii="Calibri" w:hAnsi="Calibri" w:cs="Times New Roman"/>
                <w:bCs/>
                <w:iCs/>
                <w:sz w:val="20"/>
                <w:szCs w:val="20"/>
              </w:rPr>
              <w:t xml:space="preserve">Вы хотели бы заказать </w:t>
            </w:r>
            <w:r w:rsidRPr="00BC7C8B">
              <w:rPr>
                <w:rFonts w:ascii="Calibri" w:hAnsi="Calibri" w:cs="Times New Roman"/>
                <w:b/>
                <w:bCs/>
                <w:iCs/>
                <w:sz w:val="20"/>
                <w:szCs w:val="20"/>
              </w:rPr>
              <w:t>свидетельство о публикации</w:t>
            </w:r>
            <w:r w:rsidRPr="00BC7C8B">
              <w:rPr>
                <w:rFonts w:ascii="Calibri" w:hAnsi="Calibri" w:cs="Times New Roman"/>
                <w:bCs/>
                <w:iCs/>
                <w:sz w:val="20"/>
                <w:szCs w:val="20"/>
              </w:rPr>
              <w:t xml:space="preserve"> статьи в сборнике?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06673" w:rsidRPr="00C75078" w:rsidRDefault="00A06673" w:rsidP="00313A9F">
            <w:pPr>
              <w:pStyle w:val="a6"/>
              <w:snapToGrid w:val="0"/>
              <w:jc w:val="both"/>
              <w:rPr>
                <w:rFonts w:ascii="Calibri" w:hAnsi="Calibri"/>
                <w:b/>
                <w:i/>
              </w:rPr>
            </w:pPr>
            <w:r w:rsidRPr="00C75078">
              <w:rPr>
                <w:rFonts w:ascii="Calibri" w:hAnsi="Calibri"/>
                <w:b/>
                <w:i/>
              </w:rPr>
              <w:t>нет</w:t>
            </w:r>
          </w:p>
        </w:tc>
      </w:tr>
      <w:tr w:rsidR="00A06673" w:rsidRPr="00C75078" w:rsidTr="00313A9F">
        <w:trPr>
          <w:trHeight w:val="435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/>
            <w:hideMark/>
          </w:tcPr>
          <w:p w:rsidR="00A06673" w:rsidRPr="00BC7C8B" w:rsidRDefault="00A06673" w:rsidP="00313A9F">
            <w:pPr>
              <w:pStyle w:val="a6"/>
              <w:rPr>
                <w:rFonts w:ascii="Calibri" w:hAnsi="Calibri" w:cs="Times New Roman"/>
                <w:b/>
                <w:bCs/>
                <w:iCs/>
                <w:sz w:val="22"/>
                <w:lang w:val="en-US"/>
              </w:rPr>
            </w:pPr>
            <w:r w:rsidRPr="00ED5928">
              <w:rPr>
                <w:rFonts w:ascii="Calibri" w:hAnsi="Calibri" w:cs="Times New Roman"/>
                <w:b/>
                <w:bCs/>
                <w:iCs/>
                <w:lang w:val="en-US"/>
              </w:rPr>
              <w:t>Do you need an article offprint</w:t>
            </w:r>
            <w:r w:rsidRPr="00BC7C8B">
              <w:rPr>
                <w:rFonts w:ascii="Calibri" w:hAnsi="Calibri" w:cs="Times New Roman"/>
                <w:b/>
                <w:bCs/>
                <w:iCs/>
                <w:lang w:val="en-US"/>
              </w:rPr>
              <w:t>?</w:t>
            </w:r>
          </w:p>
          <w:p w:rsidR="00A06673" w:rsidRPr="00BC7C8B" w:rsidRDefault="00A06673" w:rsidP="00313A9F">
            <w:pPr>
              <w:pStyle w:val="a6"/>
              <w:rPr>
                <w:rFonts w:ascii="Calibri" w:hAnsi="Calibri" w:cs="Times New Roman"/>
                <w:bCs/>
                <w:iCs/>
                <w:sz w:val="20"/>
                <w:szCs w:val="20"/>
              </w:rPr>
            </w:pPr>
            <w:r w:rsidRPr="00BC7C8B">
              <w:rPr>
                <w:rFonts w:ascii="Calibri" w:hAnsi="Calibri" w:cs="Times New Roman"/>
                <w:bCs/>
                <w:iCs/>
                <w:sz w:val="20"/>
                <w:szCs w:val="20"/>
              </w:rPr>
              <w:t xml:space="preserve">Вам необходим </w:t>
            </w:r>
            <w:r w:rsidRPr="00BC7C8B">
              <w:rPr>
                <w:rFonts w:ascii="Calibri" w:hAnsi="Calibri" w:cs="Times New Roman"/>
                <w:b/>
                <w:bCs/>
                <w:iCs/>
                <w:sz w:val="20"/>
                <w:szCs w:val="20"/>
              </w:rPr>
              <w:t>печатный оттиск</w:t>
            </w:r>
            <w:r w:rsidRPr="00BC7C8B">
              <w:rPr>
                <w:rFonts w:ascii="Calibri" w:hAnsi="Calibri" w:cs="Times New Roman"/>
                <w:bCs/>
                <w:iCs/>
                <w:sz w:val="20"/>
                <w:szCs w:val="20"/>
              </w:rPr>
              <w:t xml:space="preserve"> статьи?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06673" w:rsidRPr="00C75078" w:rsidRDefault="00A06673" w:rsidP="00313A9F">
            <w:pPr>
              <w:pStyle w:val="a6"/>
              <w:snapToGrid w:val="0"/>
              <w:jc w:val="both"/>
              <w:rPr>
                <w:rFonts w:ascii="Calibri" w:hAnsi="Calibri"/>
                <w:b/>
                <w:i/>
              </w:rPr>
            </w:pPr>
            <w:r w:rsidRPr="00C75078">
              <w:rPr>
                <w:rFonts w:ascii="Calibri" w:hAnsi="Calibri"/>
                <w:b/>
                <w:i/>
              </w:rPr>
              <w:t>да</w:t>
            </w:r>
          </w:p>
        </w:tc>
      </w:tr>
      <w:tr w:rsidR="00A06673" w:rsidRPr="005B12A3" w:rsidTr="00313A9F">
        <w:trPr>
          <w:trHeight w:val="435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/>
            <w:hideMark/>
          </w:tcPr>
          <w:p w:rsidR="00A06673" w:rsidRPr="00CC0761" w:rsidRDefault="00A06673" w:rsidP="00313A9F">
            <w:pPr>
              <w:pStyle w:val="a6"/>
              <w:rPr>
                <w:rFonts w:ascii="Calibri" w:hAnsi="Calibri" w:cs="Times New Roman"/>
                <w:b/>
                <w:bCs/>
                <w:iCs/>
                <w:sz w:val="22"/>
              </w:rPr>
            </w:pPr>
            <w:r w:rsidRPr="00CC0761">
              <w:rPr>
                <w:rFonts w:ascii="Calibri" w:hAnsi="Calibri" w:cs="Times New Roman"/>
                <w:b/>
                <w:bCs/>
                <w:iCs/>
                <w:lang w:val="en-US"/>
              </w:rPr>
              <w:t>Your</w:t>
            </w:r>
            <w:r w:rsidRPr="00CC0761">
              <w:rPr>
                <w:rFonts w:ascii="Calibri" w:hAnsi="Calibri" w:cs="Times New Roman"/>
                <w:b/>
                <w:bCs/>
                <w:iCs/>
              </w:rPr>
              <w:t xml:space="preserve"> </w:t>
            </w:r>
            <w:r w:rsidRPr="00CC0761">
              <w:rPr>
                <w:rFonts w:ascii="Calibri" w:hAnsi="Calibri" w:cs="Times New Roman"/>
                <w:b/>
                <w:bCs/>
                <w:iCs/>
                <w:lang w:val="en-US"/>
              </w:rPr>
              <w:t>post</w:t>
            </w:r>
            <w:r w:rsidRPr="00CC0761">
              <w:rPr>
                <w:rFonts w:ascii="Calibri" w:hAnsi="Calibri" w:cs="Times New Roman"/>
                <w:b/>
                <w:bCs/>
                <w:iCs/>
              </w:rPr>
              <w:t xml:space="preserve"> </w:t>
            </w:r>
            <w:r w:rsidRPr="00CC0761">
              <w:rPr>
                <w:rFonts w:ascii="Calibri" w:hAnsi="Calibri" w:cs="Times New Roman"/>
                <w:b/>
                <w:bCs/>
                <w:iCs/>
                <w:lang w:val="en-US"/>
              </w:rPr>
              <w:t>address</w:t>
            </w:r>
          </w:p>
          <w:p w:rsidR="00A06673" w:rsidRPr="00690A60" w:rsidRDefault="00A06673" w:rsidP="00313A9F">
            <w:pPr>
              <w:pStyle w:val="a6"/>
              <w:rPr>
                <w:rFonts w:ascii="Calibri" w:hAnsi="Calibri" w:cs="Times New Roman"/>
                <w:bCs/>
                <w:iCs/>
                <w:sz w:val="22"/>
              </w:rPr>
            </w:pPr>
            <w:r w:rsidRPr="00690A60">
              <w:rPr>
                <w:rFonts w:ascii="Calibri" w:hAnsi="Calibri" w:cs="Times New Roman"/>
                <w:b/>
                <w:bCs/>
                <w:iCs/>
                <w:sz w:val="22"/>
              </w:rPr>
              <w:t>Ваш точный почтовый адрес</w:t>
            </w:r>
            <w:r w:rsidRPr="00690A60">
              <w:rPr>
                <w:rFonts w:ascii="Calibri" w:hAnsi="Calibri" w:cs="Times New Roman"/>
                <w:bCs/>
                <w:iCs/>
                <w:sz w:val="22"/>
              </w:rPr>
              <w:t xml:space="preserve"> </w:t>
            </w:r>
            <w:r w:rsidRPr="00690A60">
              <w:rPr>
                <w:rFonts w:ascii="Calibri" w:hAnsi="Calibri" w:cs="Times New Roman"/>
                <w:bCs/>
                <w:iCs/>
                <w:sz w:val="20"/>
              </w:rPr>
              <w:t xml:space="preserve">(для отправки печатной корреспонденции из Организационного комитета).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06673" w:rsidRPr="005B12A3" w:rsidRDefault="00A06673" w:rsidP="00313A9F">
            <w:pPr>
              <w:pStyle w:val="a6"/>
              <w:snapToGrid w:val="0"/>
              <w:jc w:val="both"/>
              <w:rPr>
                <w:rFonts w:ascii="Calibri" w:hAnsi="Calibri"/>
                <w:b/>
                <w:i/>
              </w:rPr>
            </w:pPr>
            <w:r w:rsidRPr="005B12A3">
              <w:rPr>
                <w:rFonts w:ascii="Calibri" w:hAnsi="Calibri"/>
                <w:b/>
                <w:i/>
              </w:rPr>
              <w:t>426011, Удмуртская Республика, г</w:t>
            </w:r>
            <w:proofErr w:type="gramStart"/>
            <w:r w:rsidRPr="005B12A3">
              <w:rPr>
                <w:rFonts w:ascii="Calibri" w:hAnsi="Calibri"/>
                <w:b/>
                <w:i/>
              </w:rPr>
              <w:t>.И</w:t>
            </w:r>
            <w:proofErr w:type="gramEnd"/>
            <w:r w:rsidRPr="005B12A3">
              <w:rPr>
                <w:rFonts w:ascii="Calibri" w:hAnsi="Calibri"/>
                <w:b/>
                <w:i/>
              </w:rPr>
              <w:t>жевск, ул.Холмогорова, д.14, кв.5</w:t>
            </w:r>
          </w:p>
        </w:tc>
      </w:tr>
      <w:tr w:rsidR="00A06673" w:rsidRPr="00690A60" w:rsidTr="00313A9F">
        <w:trPr>
          <w:trHeight w:val="700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hideMark/>
          </w:tcPr>
          <w:p w:rsidR="00A06673" w:rsidRPr="00CC0761" w:rsidRDefault="00A06673" w:rsidP="00313A9F">
            <w:pPr>
              <w:pStyle w:val="a6"/>
              <w:rPr>
                <w:rFonts w:ascii="Calibri" w:hAnsi="Calibri" w:cs="Times New Roman"/>
                <w:b/>
                <w:bCs/>
                <w:iCs/>
                <w:lang w:val="en-US"/>
              </w:rPr>
            </w:pPr>
            <w:r w:rsidRPr="00CC0761">
              <w:rPr>
                <w:rFonts w:ascii="Calibri" w:hAnsi="Calibri" w:cs="Times New Roman"/>
                <w:b/>
                <w:bCs/>
                <w:iCs/>
                <w:lang w:val="en-US"/>
              </w:rPr>
              <w:t>Any additional information</w:t>
            </w:r>
          </w:p>
          <w:p w:rsidR="00A06673" w:rsidRPr="00C1268E" w:rsidRDefault="00A06673" w:rsidP="00313A9F">
            <w:pPr>
              <w:pStyle w:val="a6"/>
              <w:rPr>
                <w:rFonts w:ascii="Calibri" w:hAnsi="Calibri" w:cs="Times New Roman"/>
                <w:bCs/>
                <w:iCs/>
                <w:sz w:val="22"/>
                <w:lang w:val="en-US"/>
              </w:rPr>
            </w:pPr>
            <w:r w:rsidRPr="00690A60">
              <w:rPr>
                <w:rFonts w:ascii="Calibri" w:hAnsi="Calibri" w:cs="Times New Roman"/>
                <w:bCs/>
                <w:iCs/>
                <w:sz w:val="22"/>
              </w:rPr>
              <w:t>Дополнительная информация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6673" w:rsidRPr="00690A60" w:rsidRDefault="00A06673" w:rsidP="00313A9F">
            <w:pPr>
              <w:pStyle w:val="a6"/>
              <w:snapToGrid w:val="0"/>
              <w:jc w:val="both"/>
              <w:rPr>
                <w:rFonts w:ascii="Calibri" w:hAnsi="Calibri"/>
              </w:rPr>
            </w:pPr>
          </w:p>
        </w:tc>
      </w:tr>
    </w:tbl>
    <w:p w:rsidR="00A06673" w:rsidRPr="00733FA2" w:rsidRDefault="00A06673" w:rsidP="00A06673">
      <w:pPr>
        <w:pStyle w:val="a5"/>
        <w:spacing w:line="360" w:lineRule="auto"/>
        <w:ind w:left="-284"/>
        <w:jc w:val="both"/>
        <w:rPr>
          <w:rFonts w:ascii="Times New Roman" w:hAnsi="Times New Roman"/>
          <w:sz w:val="28"/>
        </w:rPr>
      </w:pPr>
    </w:p>
    <w:sectPr w:rsidR="00A06673" w:rsidRPr="00733FA2" w:rsidSect="0070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2CE296D"/>
    <w:multiLevelType w:val="hybridMultilevel"/>
    <w:tmpl w:val="972AD536"/>
    <w:lvl w:ilvl="0" w:tplc="BF52527A">
      <w:start w:val="1"/>
      <w:numFmt w:val="decimal"/>
      <w:lvlText w:val="%1."/>
      <w:lvlJc w:val="left"/>
      <w:pPr>
        <w:ind w:left="116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FD9"/>
    <w:rsid w:val="00034F5C"/>
    <w:rsid w:val="00042BE9"/>
    <w:rsid w:val="000A18AD"/>
    <w:rsid w:val="000F0C99"/>
    <w:rsid w:val="001809B2"/>
    <w:rsid w:val="00187FD9"/>
    <w:rsid w:val="001B54A5"/>
    <w:rsid w:val="00223CFA"/>
    <w:rsid w:val="0029284C"/>
    <w:rsid w:val="003B7F67"/>
    <w:rsid w:val="004511BE"/>
    <w:rsid w:val="00466260"/>
    <w:rsid w:val="004E0D7B"/>
    <w:rsid w:val="0050629B"/>
    <w:rsid w:val="0056656F"/>
    <w:rsid w:val="0056708A"/>
    <w:rsid w:val="00603B8A"/>
    <w:rsid w:val="00635FD3"/>
    <w:rsid w:val="006439BD"/>
    <w:rsid w:val="00663B5E"/>
    <w:rsid w:val="00703A16"/>
    <w:rsid w:val="00733FA2"/>
    <w:rsid w:val="009108B7"/>
    <w:rsid w:val="009B074B"/>
    <w:rsid w:val="00A06673"/>
    <w:rsid w:val="00A20924"/>
    <w:rsid w:val="00B34DFE"/>
    <w:rsid w:val="00C21608"/>
    <w:rsid w:val="00D20F4F"/>
    <w:rsid w:val="00DC356A"/>
    <w:rsid w:val="00DE4C70"/>
    <w:rsid w:val="00FC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16"/>
  </w:style>
  <w:style w:type="paragraph" w:styleId="1">
    <w:name w:val="heading 1"/>
    <w:basedOn w:val="a"/>
    <w:next w:val="a"/>
    <w:link w:val="10"/>
    <w:qFormat/>
    <w:rsid w:val="00A06673"/>
    <w:pPr>
      <w:keepNext/>
      <w:keepLines/>
      <w:spacing w:before="480" w:after="120"/>
      <w:outlineLvl w:val="0"/>
    </w:pPr>
    <w:rPr>
      <w:rFonts w:ascii="Arial" w:eastAsia="Times New Roman" w:hAnsi="Arial" w:cs="Arial"/>
      <w:b/>
      <w:color w:val="00000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7F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87FD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33F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6673"/>
    <w:rPr>
      <w:rFonts w:ascii="Arial" w:eastAsia="Times New Roman" w:hAnsi="Arial" w:cs="Arial"/>
      <w:b/>
      <w:color w:val="000000"/>
      <w:sz w:val="48"/>
      <w:szCs w:val="20"/>
      <w:lang w:eastAsia="ru-RU"/>
    </w:rPr>
  </w:style>
  <w:style w:type="paragraph" w:customStyle="1" w:styleId="a6">
    <w:name w:val="Содержимое таблицы"/>
    <w:basedOn w:val="a"/>
    <w:rsid w:val="00A0667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2015-12-07T08:08:00Z</dcterms:created>
  <dcterms:modified xsi:type="dcterms:W3CDTF">2015-12-09T07:01:00Z</dcterms:modified>
</cp:coreProperties>
</file>